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4020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様式第４号</w:t>
      </w:r>
    </w:p>
    <w:p w14:paraId="5997FEDD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37194C36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08D8AFB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3119B772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429F5858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60D1031" w14:textId="5BD35638" w:rsidR="00B40B18" w:rsidRPr="00B40B18" w:rsidRDefault="001F5C82" w:rsidP="00B40B18">
      <w:pPr>
        <w:overflowPunct/>
        <w:adjustRightInd/>
        <w:jc w:val="center"/>
        <w:textAlignment w:val="auto"/>
        <w:rPr>
          <w:rFonts w:asciiTheme="minorHAnsi" w:eastAsiaTheme="minorEastAsia" w:hAnsiTheme="minorHAnsi" w:cstheme="minorBidi"/>
          <w:color w:val="auto"/>
          <w:kern w:val="2"/>
          <w:sz w:val="32"/>
          <w:szCs w:val="32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  <w:sz w:val="32"/>
          <w:szCs w:val="32"/>
        </w:rPr>
        <w:t>湯梨浜町関係人口</w:t>
      </w:r>
      <w:r>
        <w:rPr>
          <w:rFonts w:asciiTheme="minorHAnsi" w:eastAsiaTheme="minorEastAsia" w:hAnsiTheme="minorHAnsi" w:cstheme="minorBidi" w:hint="eastAsia"/>
          <w:color w:val="auto"/>
          <w:kern w:val="2"/>
          <w:sz w:val="32"/>
          <w:szCs w:val="32"/>
        </w:rPr>
        <w:t>PR</w:t>
      </w:r>
      <w:r w:rsidR="00B40B18" w:rsidRPr="00B40B18">
        <w:rPr>
          <w:rFonts w:asciiTheme="minorHAnsi" w:eastAsiaTheme="minorEastAsia" w:hAnsiTheme="minorHAnsi" w:cstheme="minorBidi" w:hint="eastAsia"/>
          <w:color w:val="auto"/>
          <w:kern w:val="2"/>
          <w:sz w:val="32"/>
          <w:szCs w:val="32"/>
        </w:rPr>
        <w:t>業務</w:t>
      </w:r>
    </w:p>
    <w:p w14:paraId="6E331B0A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39A1368F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8B6E363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 w:val="52"/>
          <w:szCs w:val="5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　　　　　　　　　　　</w:t>
      </w:r>
      <w:r w:rsidRPr="00B40B18">
        <w:rPr>
          <w:rFonts w:asciiTheme="minorHAnsi" w:eastAsiaTheme="minorEastAsia" w:hAnsiTheme="minorHAnsi" w:cstheme="minorBidi" w:hint="eastAsia"/>
          <w:color w:val="auto"/>
          <w:kern w:val="2"/>
          <w:sz w:val="52"/>
          <w:szCs w:val="52"/>
        </w:rPr>
        <w:t>企画提案書</w:t>
      </w:r>
    </w:p>
    <w:p w14:paraId="1B3E4C32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3FFDDE20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093F41CD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5ACC1696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28B4C69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14FF42C5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1FB14541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EBA7F3D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03B042F2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1C04F417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  <w:u w:val="single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　　　　　　　　　　住　　所　　　</w:t>
      </w: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  <w:u w:val="single"/>
        </w:rPr>
        <w:t xml:space="preserve">　　　　　　　　　　　　　　　　　　　　　</w:t>
      </w:r>
    </w:p>
    <w:p w14:paraId="0514D659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</w:t>
      </w:r>
    </w:p>
    <w:p w14:paraId="0B6FCC75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　　　　　　　　　　事業所名　　　</w:t>
      </w: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  <w:u w:val="single"/>
        </w:rPr>
        <w:t xml:space="preserve">　　　　　　　　　　　　　　　　　　　　　</w:t>
      </w:r>
    </w:p>
    <w:p w14:paraId="5B0359DA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2A9AE6A0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　　　　　　　　　　代表者氏名　　</w:t>
      </w: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  <w:u w:val="single"/>
        </w:rPr>
        <w:t xml:space="preserve">　　　　　　　　　　　　　　　　　　印　　</w:t>
      </w:r>
    </w:p>
    <w:p w14:paraId="138E4738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544EE092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　　　　　　　　　　担当者氏名　　</w:t>
      </w: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  <w:u w:val="single"/>
        </w:rPr>
        <w:t xml:space="preserve">　　　　　　　　　　　　　　　　　　　　　</w:t>
      </w:r>
    </w:p>
    <w:p w14:paraId="710A27D7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2DA7450A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　　　　　　　　　　電話番号　　　</w:t>
      </w: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  <w:u w:val="single"/>
        </w:rPr>
        <w:t xml:space="preserve">　　　　　　　　　　　　　　　　　　　　　</w:t>
      </w:r>
    </w:p>
    <w:p w14:paraId="051053B3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5E679CF1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　　　　　　　　　　ＦＡＸ番号　　</w:t>
      </w: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  <w:u w:val="single"/>
        </w:rPr>
        <w:t xml:space="preserve">　　　　　　　　　　　　　　　　　　　　　</w:t>
      </w:r>
    </w:p>
    <w:p w14:paraId="47FCBC1E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45C99A53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2322A4E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398DEF78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15288F1C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5006E7B5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33F3EFFC" w14:textId="77777777" w:rsidR="00B40B18" w:rsidRDefault="00B40B1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>
        <w:rPr>
          <w:rFonts w:asciiTheme="minorEastAsia" w:eastAsiaTheme="minorEastAsia" w:hAnsiTheme="minorEastAsia" w:cs="Times New Roman"/>
          <w:color w:val="auto"/>
          <w:kern w:val="2"/>
        </w:rPr>
        <w:br w:type="page"/>
      </w:r>
    </w:p>
    <w:p w14:paraId="304A593C" w14:textId="77777777" w:rsidR="002A11A6" w:rsidRPr="00B40B18" w:rsidRDefault="002A11A6" w:rsidP="002A11A6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lastRenderedPageBreak/>
        <w:t>別紙</w:t>
      </w:r>
    </w:p>
    <w:p w14:paraId="2F4E1F9A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31F1163" w14:textId="77777777" w:rsidR="002A11A6" w:rsidRPr="00B40B18" w:rsidRDefault="002A11A6" w:rsidP="002A11A6">
      <w:pPr>
        <w:overflowPunct/>
        <w:adjustRightInd/>
        <w:ind w:firstLineChars="1500" w:firstLine="3180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企画提案書記載事項一覧</w:t>
      </w:r>
    </w:p>
    <w:p w14:paraId="39EAF6E1" w14:textId="77777777" w:rsidR="002A11A6" w:rsidRPr="00B40B18" w:rsidRDefault="002A11A6" w:rsidP="002A11A6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060DEF82" w14:textId="77777777" w:rsidR="002A11A6" w:rsidRPr="00B40B18" w:rsidRDefault="002A11A6" w:rsidP="002A11A6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5FA9F291" w14:textId="77777777" w:rsidR="002A11A6" w:rsidRPr="00B40B18" w:rsidRDefault="002A11A6" w:rsidP="002A11A6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１．本業務の実施方針</w:t>
      </w:r>
    </w:p>
    <w:p w14:paraId="15CB8230" w14:textId="0A675723" w:rsidR="002A11A6" w:rsidRPr="00B40B18" w:rsidRDefault="001F5C82" w:rsidP="002A11A6">
      <w:pPr>
        <w:overflowPunct/>
        <w:adjustRightInd/>
        <w:ind w:left="212" w:hangingChars="100" w:hanging="212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業務特性に応じた事業者として</w:t>
      </w:r>
      <w:r w:rsidR="002A11A6"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の</w:t>
      </w:r>
      <w:r w:rsidR="00707C7B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湯梨浜町</w:t>
      </w:r>
      <w:r w:rsidR="007A26F9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関係人口</w:t>
      </w:r>
      <w:r w:rsidR="007A26F9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PR</w:t>
      </w:r>
      <w:r w:rsidR="007A26F9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業務の</w:t>
      </w:r>
      <w:r w:rsidR="002A11A6"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取組方針について、記載すること。</w:t>
      </w:r>
    </w:p>
    <w:p w14:paraId="3B4E394A" w14:textId="77777777" w:rsidR="002A11A6" w:rsidRPr="00707C7B" w:rsidRDefault="002A11A6" w:rsidP="002A11A6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42F89B28" w14:textId="77777777" w:rsidR="002A11A6" w:rsidRPr="00B40B18" w:rsidRDefault="002A11A6" w:rsidP="002A11A6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２．実施体制について</w:t>
      </w:r>
    </w:p>
    <w:p w14:paraId="56652E1D" w14:textId="77777777" w:rsidR="002A11A6" w:rsidRPr="00B40B18" w:rsidRDefault="002A11A6" w:rsidP="002A11A6">
      <w:pPr>
        <w:overflowPunct/>
        <w:adjustRightInd/>
        <w:ind w:left="212" w:hangingChars="100" w:hanging="212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業務執行する上での管理責任体制、業務執行体制などについて、組織図またはフロー図などを用いてわかりやすく表すこと。フロー図などには、具体的な技術者の氏名を明記し、その役割分担についても明確に表記すること。</w:t>
      </w:r>
    </w:p>
    <w:p w14:paraId="02A6ED8C" w14:textId="77777777" w:rsidR="002A11A6" w:rsidRPr="00B40B18" w:rsidRDefault="002A11A6" w:rsidP="002A11A6">
      <w:pPr>
        <w:overflowPunct/>
        <w:adjustRightInd/>
        <w:ind w:left="212" w:hangingChars="100" w:hanging="212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また、業務の一部を外注する予定の場合には、その業務、外注先（予定）について補記すること。</w:t>
      </w:r>
    </w:p>
    <w:p w14:paraId="58F3D39F" w14:textId="77777777" w:rsidR="002A11A6" w:rsidRPr="00B40B18" w:rsidRDefault="002A11A6" w:rsidP="002A11A6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1D0A6AB6" w14:textId="77777777" w:rsidR="002A11A6" w:rsidRPr="00B40B18" w:rsidRDefault="002A11A6" w:rsidP="002A11A6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３．各種業務の実施</w:t>
      </w:r>
      <w:r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方法、企画</w:t>
      </w: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提案など</w:t>
      </w:r>
    </w:p>
    <w:p w14:paraId="33AC7A78" w14:textId="77777777" w:rsidR="002A11A6" w:rsidRPr="00B40B18" w:rsidRDefault="002A11A6" w:rsidP="002A11A6">
      <w:pPr>
        <w:overflowPunct/>
        <w:adjustRightInd/>
        <w:ind w:left="212" w:hangingChars="100" w:hanging="212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仕様書に示す業務の進め方、実施内容、実施手法</w:t>
      </w:r>
      <w:r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にかかる</w:t>
      </w: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提案などについて、具体的に記入すること。</w:t>
      </w:r>
      <w:r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特に募集方法とターゲット層を提示すること。業務内外を問わず、関係人口の創出、移住定住へとつながる効果的な提案があれば記入すること。</w:t>
      </w:r>
    </w:p>
    <w:p w14:paraId="7AE329D4" w14:textId="77777777" w:rsidR="002A11A6" w:rsidRPr="00B40B18" w:rsidRDefault="002A11A6" w:rsidP="002A11A6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7C89ADB" w14:textId="77777777" w:rsidR="002A11A6" w:rsidRPr="00B40B18" w:rsidRDefault="002A11A6" w:rsidP="002A11A6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４．業務完了までの作業スケジュール</w:t>
      </w:r>
    </w:p>
    <w:p w14:paraId="65E9B2AD" w14:textId="77777777" w:rsidR="002A11A6" w:rsidRPr="00B40B18" w:rsidRDefault="002A11A6" w:rsidP="002A11A6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業務開始から業務完了までのスケジュールについて、表を用いて提案すること。</w:t>
      </w:r>
    </w:p>
    <w:p w14:paraId="51787F12" w14:textId="77777777" w:rsidR="002A11A6" w:rsidRPr="00B40B18" w:rsidRDefault="002A11A6" w:rsidP="002A11A6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16AFC8C8" w14:textId="77777777" w:rsidR="002A11A6" w:rsidRPr="00B40B18" w:rsidRDefault="002A11A6" w:rsidP="002A11A6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５．その他</w:t>
      </w:r>
    </w:p>
    <w:p w14:paraId="70B66211" w14:textId="77777777" w:rsidR="002A11A6" w:rsidRPr="00B40B18" w:rsidRDefault="002A11A6" w:rsidP="002A11A6">
      <w:pPr>
        <w:overflowPunct/>
        <w:adjustRightInd/>
        <w:ind w:left="212" w:hangingChars="100" w:hanging="212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 xml:space="preserve">　　その他、仕様書に定めの無い業務、提案、特に事業者としてアピールしたい点などについて記載すること。</w:t>
      </w:r>
    </w:p>
    <w:p w14:paraId="1FDD15F9" w14:textId="77777777" w:rsidR="002A11A6" w:rsidRPr="003C6EDE" w:rsidRDefault="002A11A6" w:rsidP="002A11A6">
      <w:pPr>
        <w:overflowPunct/>
        <w:adjustRightInd/>
        <w:ind w:firstLineChars="100" w:firstLine="212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FA0A53B" w14:textId="77777777" w:rsidR="002A11A6" w:rsidRPr="00B40B18" w:rsidRDefault="002A11A6" w:rsidP="002A11A6">
      <w:pPr>
        <w:overflowPunct/>
        <w:adjustRightInd/>
        <w:ind w:firstLineChars="100" w:firstLine="212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50EFB5FA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1725273E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075F2CD3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9475013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FD7D64C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464502F1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608EAF97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5CF31E1A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5D6BB03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49D14DB0" w14:textId="77777777" w:rsidR="002A11A6" w:rsidRPr="00B40B18" w:rsidRDefault="002A11A6" w:rsidP="002A11A6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D9E2C7B" w14:textId="372359C8" w:rsidR="002A11A6" w:rsidRDefault="002A11A6" w:rsidP="002A11A6">
      <w:pPr>
        <w:widowControl/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bookmarkStart w:id="0" w:name="_GoBack"/>
      <w:bookmarkEnd w:id="0"/>
    </w:p>
    <w:sectPr w:rsidR="002A11A6" w:rsidSect="00A85E4F"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7FF21" w14:textId="77777777" w:rsidR="00DA0C1A" w:rsidRDefault="00DA0C1A" w:rsidP="00B40B18">
      <w:r>
        <w:separator/>
      </w:r>
    </w:p>
  </w:endnote>
  <w:endnote w:type="continuationSeparator" w:id="0">
    <w:p w14:paraId="0188C9CA" w14:textId="77777777" w:rsidR="00DA0C1A" w:rsidRDefault="00DA0C1A" w:rsidP="00B4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D50B7" w14:textId="77777777" w:rsidR="00DA0C1A" w:rsidRDefault="00DA0C1A" w:rsidP="00B40B18">
      <w:r>
        <w:separator/>
      </w:r>
    </w:p>
  </w:footnote>
  <w:footnote w:type="continuationSeparator" w:id="0">
    <w:p w14:paraId="7AC63E63" w14:textId="77777777" w:rsidR="00DA0C1A" w:rsidRDefault="00DA0C1A" w:rsidP="00B4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A6F"/>
    <w:multiLevelType w:val="hybridMultilevel"/>
    <w:tmpl w:val="8C1810F8"/>
    <w:lvl w:ilvl="0" w:tplc="CE6EE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A92214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2BD4D01A">
      <w:start w:val="1"/>
      <w:numFmt w:val="aiueoFullWidth"/>
      <w:lvlText w:val="%3.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600FA"/>
    <w:multiLevelType w:val="hybridMultilevel"/>
    <w:tmpl w:val="250830BE"/>
    <w:lvl w:ilvl="0" w:tplc="2BD4D01A">
      <w:start w:val="1"/>
      <w:numFmt w:val="aiueoFullWidth"/>
      <w:lvlText w:val="%1."/>
      <w:lvlJc w:val="left"/>
      <w:pPr>
        <w:ind w:left="16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9D4117A"/>
    <w:multiLevelType w:val="hybridMultilevel"/>
    <w:tmpl w:val="51CA4BEA"/>
    <w:lvl w:ilvl="0" w:tplc="2BD4D01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E822505"/>
    <w:multiLevelType w:val="hybridMultilevel"/>
    <w:tmpl w:val="C34AA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73131"/>
    <w:multiLevelType w:val="hybridMultilevel"/>
    <w:tmpl w:val="0D42F556"/>
    <w:lvl w:ilvl="0" w:tplc="61AC9B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C80A43"/>
    <w:multiLevelType w:val="hybridMultilevel"/>
    <w:tmpl w:val="98EE8BF0"/>
    <w:lvl w:ilvl="0" w:tplc="0409000F">
      <w:start w:val="1"/>
      <w:numFmt w:val="decimal"/>
      <w:lvlText w:val="%1."/>
      <w:lvlJc w:val="left"/>
      <w:pPr>
        <w:ind w:left="738" w:hanging="420"/>
      </w:p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6" w15:restartNumberingAfterBreak="0">
    <w:nsid w:val="39275184"/>
    <w:multiLevelType w:val="hybridMultilevel"/>
    <w:tmpl w:val="3B2C4FCC"/>
    <w:lvl w:ilvl="0" w:tplc="4A8EAAF0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7" w15:restartNumberingAfterBreak="0">
    <w:nsid w:val="3DB0400D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3F13AB9"/>
    <w:multiLevelType w:val="hybridMultilevel"/>
    <w:tmpl w:val="23D61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F6401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87D2577"/>
    <w:multiLevelType w:val="hybridMultilevel"/>
    <w:tmpl w:val="B0424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5C4706"/>
    <w:multiLevelType w:val="hybridMultilevel"/>
    <w:tmpl w:val="05AA9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0452C2"/>
    <w:multiLevelType w:val="hybridMultilevel"/>
    <w:tmpl w:val="51CA4BEA"/>
    <w:lvl w:ilvl="0" w:tplc="2BD4D01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AAB0FA9"/>
    <w:multiLevelType w:val="hybridMultilevel"/>
    <w:tmpl w:val="CFC688E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64776DC5"/>
    <w:multiLevelType w:val="hybridMultilevel"/>
    <w:tmpl w:val="259C32B8"/>
    <w:lvl w:ilvl="0" w:tplc="4A92214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3E4C82"/>
    <w:multiLevelType w:val="hybridMultilevel"/>
    <w:tmpl w:val="D548A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8102A5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4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4F"/>
    <w:rsid w:val="00023767"/>
    <w:rsid w:val="0006343A"/>
    <w:rsid w:val="0007473E"/>
    <w:rsid w:val="000A40E2"/>
    <w:rsid w:val="000B65F0"/>
    <w:rsid w:val="00107D6A"/>
    <w:rsid w:val="00111C85"/>
    <w:rsid w:val="0013399A"/>
    <w:rsid w:val="00153D56"/>
    <w:rsid w:val="001617DF"/>
    <w:rsid w:val="00161909"/>
    <w:rsid w:val="001707C2"/>
    <w:rsid w:val="00176360"/>
    <w:rsid w:val="00182055"/>
    <w:rsid w:val="0018507D"/>
    <w:rsid w:val="001A5772"/>
    <w:rsid w:val="001C6F12"/>
    <w:rsid w:val="001D3065"/>
    <w:rsid w:val="001D5093"/>
    <w:rsid w:val="001F5C82"/>
    <w:rsid w:val="00233472"/>
    <w:rsid w:val="00271A2F"/>
    <w:rsid w:val="002A11A6"/>
    <w:rsid w:val="002E697B"/>
    <w:rsid w:val="00303D35"/>
    <w:rsid w:val="0031360B"/>
    <w:rsid w:val="00330E18"/>
    <w:rsid w:val="00341334"/>
    <w:rsid w:val="00341CBC"/>
    <w:rsid w:val="00371E34"/>
    <w:rsid w:val="00374AB8"/>
    <w:rsid w:val="003A6F75"/>
    <w:rsid w:val="003B777F"/>
    <w:rsid w:val="003C6EDE"/>
    <w:rsid w:val="004251A1"/>
    <w:rsid w:val="004A11F7"/>
    <w:rsid w:val="004A6193"/>
    <w:rsid w:val="004E69BC"/>
    <w:rsid w:val="00523368"/>
    <w:rsid w:val="00530EFD"/>
    <w:rsid w:val="00565FAB"/>
    <w:rsid w:val="00570A73"/>
    <w:rsid w:val="00582278"/>
    <w:rsid w:val="005A1BC0"/>
    <w:rsid w:val="005A2BDF"/>
    <w:rsid w:val="005C0566"/>
    <w:rsid w:val="005E0F72"/>
    <w:rsid w:val="005F1981"/>
    <w:rsid w:val="00663D21"/>
    <w:rsid w:val="00672AE8"/>
    <w:rsid w:val="00685312"/>
    <w:rsid w:val="006D22C4"/>
    <w:rsid w:val="006D23F4"/>
    <w:rsid w:val="00707C7B"/>
    <w:rsid w:val="00753364"/>
    <w:rsid w:val="00777294"/>
    <w:rsid w:val="0079179F"/>
    <w:rsid w:val="00792596"/>
    <w:rsid w:val="007A26F9"/>
    <w:rsid w:val="007E430E"/>
    <w:rsid w:val="0085394B"/>
    <w:rsid w:val="00857CA2"/>
    <w:rsid w:val="008B5C58"/>
    <w:rsid w:val="008C4C15"/>
    <w:rsid w:val="008E778C"/>
    <w:rsid w:val="00932131"/>
    <w:rsid w:val="009739DA"/>
    <w:rsid w:val="0097715F"/>
    <w:rsid w:val="00987EF3"/>
    <w:rsid w:val="0099496B"/>
    <w:rsid w:val="009C1400"/>
    <w:rsid w:val="009C62AE"/>
    <w:rsid w:val="009F6D79"/>
    <w:rsid w:val="00A85E4F"/>
    <w:rsid w:val="00AA573E"/>
    <w:rsid w:val="00AB5AB9"/>
    <w:rsid w:val="00AD7462"/>
    <w:rsid w:val="00AE21DB"/>
    <w:rsid w:val="00AE7904"/>
    <w:rsid w:val="00B1433E"/>
    <w:rsid w:val="00B27129"/>
    <w:rsid w:val="00B406DE"/>
    <w:rsid w:val="00B40B18"/>
    <w:rsid w:val="00B907C3"/>
    <w:rsid w:val="00B943AB"/>
    <w:rsid w:val="00BB02E0"/>
    <w:rsid w:val="00BD2EDC"/>
    <w:rsid w:val="00BF5E1A"/>
    <w:rsid w:val="00C17B30"/>
    <w:rsid w:val="00C260E9"/>
    <w:rsid w:val="00C32561"/>
    <w:rsid w:val="00C33E97"/>
    <w:rsid w:val="00C3780D"/>
    <w:rsid w:val="00C976A2"/>
    <w:rsid w:val="00CD5542"/>
    <w:rsid w:val="00CF1621"/>
    <w:rsid w:val="00D2664F"/>
    <w:rsid w:val="00D33840"/>
    <w:rsid w:val="00D96F09"/>
    <w:rsid w:val="00DA0C1A"/>
    <w:rsid w:val="00DC2B9B"/>
    <w:rsid w:val="00DD005B"/>
    <w:rsid w:val="00E4129C"/>
    <w:rsid w:val="00E60A64"/>
    <w:rsid w:val="00F035EF"/>
    <w:rsid w:val="00F03A69"/>
    <w:rsid w:val="00F0410D"/>
    <w:rsid w:val="00F24E64"/>
    <w:rsid w:val="00F67B9C"/>
    <w:rsid w:val="00F74907"/>
    <w:rsid w:val="00F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4FDD9A3"/>
  <w15:docId w15:val="{A798E568-D8E9-403C-8B23-B1E4886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A85E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5E4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5E4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A85E4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A85E4F"/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5E4F"/>
    <w:rPr>
      <w:rFonts w:asciiTheme="majorHAnsi" w:eastAsiaTheme="majorEastAsia" w:hAnsiTheme="majorHAnsi" w:cstheme="majorBidi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A85E4F"/>
    <w:pPr>
      <w:ind w:leftChars="400" w:left="840"/>
    </w:pPr>
  </w:style>
  <w:style w:type="character" w:styleId="a6">
    <w:name w:val="Hyperlink"/>
    <w:basedOn w:val="a0"/>
    <w:uiPriority w:val="99"/>
    <w:unhideWhenUsed/>
    <w:rsid w:val="00F03A6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0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0B1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B40B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0B1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7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07C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11C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1C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1C8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1C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1C85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6BE6-4D21-432B-8C84-51297608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達志</dc:creator>
  <cp:lastModifiedBy>音田 直希</cp:lastModifiedBy>
  <cp:revision>24</cp:revision>
  <cp:lastPrinted>2023-06-07T01:17:00Z</cp:lastPrinted>
  <dcterms:created xsi:type="dcterms:W3CDTF">2022-06-29T07:20:00Z</dcterms:created>
  <dcterms:modified xsi:type="dcterms:W3CDTF">2023-06-13T07:29:00Z</dcterms:modified>
</cp:coreProperties>
</file>