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020"/>
        <w:gridCol w:w="1092"/>
        <w:gridCol w:w="1645"/>
      </w:tblGrid>
      <w:tr w:rsidR="000122E3" w:rsidRPr="0075557A" w:rsidTr="0075557A">
        <w:trPr>
          <w:trHeight w:hRule="exact" w:val="357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sz w:val="21"/>
                <w:szCs w:val="21"/>
              </w:rPr>
            </w:pPr>
            <w:r w:rsidRPr="0075557A">
              <w:rPr>
                <w:sz w:val="21"/>
                <w:szCs w:val="21"/>
              </w:rPr>
              <w:t>受</w:t>
            </w:r>
            <w:r w:rsidRPr="0075557A">
              <w:rPr>
                <w:spacing w:val="8"/>
                <w:sz w:val="21"/>
                <w:szCs w:val="21"/>
              </w:rPr>
              <w:t xml:space="preserve"> </w:t>
            </w:r>
            <w:r w:rsidRPr="0075557A">
              <w:rPr>
                <w:sz w:val="21"/>
                <w:szCs w:val="21"/>
              </w:rPr>
              <w:t>付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sz w:val="21"/>
                <w:szCs w:val="21"/>
              </w:rPr>
            </w:pPr>
            <w:r w:rsidRPr="0075557A">
              <w:rPr>
                <w:spacing w:val="-1"/>
                <w:sz w:val="21"/>
                <w:szCs w:val="21"/>
              </w:rPr>
              <w:t>確</w:t>
            </w:r>
            <w:r w:rsidRPr="0075557A">
              <w:rPr>
                <w:sz w:val="21"/>
                <w:szCs w:val="21"/>
              </w:rPr>
              <w:tab/>
            </w:r>
            <w:r w:rsidRPr="0075557A">
              <w:rPr>
                <w:spacing w:val="-9"/>
                <w:sz w:val="21"/>
                <w:szCs w:val="21"/>
              </w:rPr>
              <w:t>認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sz w:val="21"/>
                <w:szCs w:val="21"/>
              </w:rPr>
            </w:pPr>
            <w:r w:rsidRPr="0075557A">
              <w:rPr>
                <w:sz w:val="21"/>
                <w:szCs w:val="21"/>
              </w:rPr>
              <w:t>所</w:t>
            </w:r>
            <w:r w:rsidRPr="0075557A">
              <w:rPr>
                <w:sz w:val="21"/>
                <w:szCs w:val="21"/>
              </w:rPr>
              <w:t xml:space="preserve"> </w:t>
            </w:r>
            <w:r w:rsidRPr="0075557A">
              <w:rPr>
                <w:sz w:val="21"/>
                <w:szCs w:val="21"/>
              </w:rPr>
              <w:t>長</w:t>
            </w:r>
            <w:r w:rsidRPr="0075557A">
              <w:rPr>
                <w:spacing w:val="-5"/>
                <w:sz w:val="21"/>
                <w:szCs w:val="21"/>
              </w:rPr>
              <w:t xml:space="preserve"> </w:t>
            </w:r>
            <w:r w:rsidRPr="0075557A">
              <w:rPr>
                <w:sz w:val="21"/>
                <w:szCs w:val="21"/>
              </w:rPr>
              <w:t>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sz w:val="21"/>
                <w:szCs w:val="21"/>
              </w:rPr>
            </w:pPr>
            <w:r w:rsidRPr="0075557A">
              <w:rPr>
                <w:sz w:val="21"/>
                <w:szCs w:val="21"/>
              </w:rPr>
              <w:t>領</w:t>
            </w:r>
            <w:r w:rsidRPr="0075557A">
              <w:rPr>
                <w:sz w:val="21"/>
                <w:szCs w:val="21"/>
              </w:rPr>
              <w:t xml:space="preserve"> </w:t>
            </w:r>
            <w:r w:rsidRPr="0075557A">
              <w:rPr>
                <w:sz w:val="21"/>
                <w:szCs w:val="21"/>
              </w:rPr>
              <w:t>収</w:t>
            </w:r>
            <w:r w:rsidRPr="0075557A">
              <w:rPr>
                <w:sz w:val="21"/>
                <w:szCs w:val="21"/>
              </w:rPr>
              <w:t xml:space="preserve"> </w:t>
            </w:r>
            <w:r w:rsidRPr="0075557A">
              <w:rPr>
                <w:sz w:val="21"/>
                <w:szCs w:val="21"/>
              </w:rPr>
              <w:t>書</w:t>
            </w:r>
            <w:r w:rsidRPr="0075557A">
              <w:rPr>
                <w:sz w:val="21"/>
                <w:szCs w:val="21"/>
              </w:rPr>
              <w:t xml:space="preserve"> </w:t>
            </w:r>
            <w:r w:rsidRPr="0075557A">
              <w:rPr>
                <w:sz w:val="21"/>
                <w:szCs w:val="21"/>
              </w:rPr>
              <w:t>番</w:t>
            </w:r>
            <w:r w:rsidRPr="0075557A">
              <w:rPr>
                <w:spacing w:val="12"/>
                <w:sz w:val="21"/>
                <w:szCs w:val="21"/>
              </w:rPr>
              <w:t xml:space="preserve"> </w:t>
            </w:r>
            <w:r w:rsidRPr="0075557A">
              <w:rPr>
                <w:sz w:val="21"/>
                <w:szCs w:val="21"/>
              </w:rPr>
              <w:t>号</w:t>
            </w:r>
          </w:p>
        </w:tc>
      </w:tr>
      <w:tr w:rsidR="000122E3" w:rsidRPr="0075557A">
        <w:trPr>
          <w:trHeight w:hRule="exact" w:val="69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122E3" w:rsidRPr="0075557A" w:rsidRDefault="000122E3" w:rsidP="0075557A">
      <w:pPr>
        <w:rPr>
          <w:rFonts w:asciiTheme="majorEastAsia" w:eastAsiaTheme="majorEastAsia" w:hAnsiTheme="majorEastAsia"/>
        </w:rPr>
        <w:sectPr w:rsidR="000122E3" w:rsidRPr="0075557A" w:rsidSect="00F22C42">
          <w:type w:val="continuous"/>
          <w:pgSz w:w="11900" w:h="16840"/>
          <w:pgMar w:top="454" w:right="284" w:bottom="454" w:left="289" w:header="0" w:footer="0" w:gutter="0"/>
          <w:cols w:space="720"/>
        </w:sectPr>
      </w:pPr>
    </w:p>
    <w:p w:rsidR="000122E3" w:rsidRPr="0075557A" w:rsidRDefault="001C1A74" w:rsidP="0075557A">
      <w:pPr>
        <w:jc w:val="center"/>
        <w:rPr>
          <w:rFonts w:asciiTheme="majorEastAsia" w:eastAsiaTheme="majorEastAsia" w:hAnsiTheme="majorEastAsia"/>
          <w:lang w:eastAsia="ja-JP"/>
        </w:rPr>
      </w:pPr>
      <w:r w:rsidRPr="0075557A">
        <w:rPr>
          <w:rFonts w:asciiTheme="majorEastAsia" w:eastAsiaTheme="majorEastAsia" w:hAnsiTheme="majorEastAsia" w:cs="PMingLiU"/>
          <w:b/>
          <w:color w:val="000000"/>
          <w:spacing w:val="-13"/>
          <w:sz w:val="31"/>
          <w:szCs w:val="31"/>
          <w:lang w:eastAsia="ja-JP"/>
        </w:rPr>
        <w:lastRenderedPageBreak/>
        <w:t>東郷運動公園体育施設利用申込み書（</w:t>
      </w:r>
      <w:r w:rsidRPr="0075557A">
        <w:rPr>
          <w:rFonts w:asciiTheme="majorEastAsia" w:eastAsiaTheme="majorEastAsia" w:hAnsiTheme="majorEastAsia" w:cs="PMingLiU"/>
          <w:b/>
          <w:color w:val="000000"/>
          <w:spacing w:val="-12"/>
          <w:sz w:val="31"/>
          <w:szCs w:val="31"/>
          <w:lang w:eastAsia="ja-JP"/>
        </w:rPr>
        <w:t>町内・</w:t>
      </w:r>
      <w:r w:rsidRPr="0075557A">
        <w:rPr>
          <w:rFonts w:asciiTheme="majorEastAsia" w:eastAsiaTheme="majorEastAsia" w:hAnsiTheme="majorEastAsia" w:cs="PMingLiU"/>
          <w:b/>
          <w:color w:val="000000"/>
          <w:spacing w:val="-13"/>
          <w:sz w:val="31"/>
          <w:szCs w:val="31"/>
          <w:lang w:eastAsia="ja-JP"/>
        </w:rPr>
        <w:t>町外）</w:t>
      </w:r>
    </w:p>
    <w:p w:rsidR="0075557A" w:rsidRPr="0094434A" w:rsidRDefault="0075557A" w:rsidP="0075557A">
      <w:pPr>
        <w:ind w:firstLineChars="200" w:firstLine="420"/>
        <w:rPr>
          <w:rFonts w:asciiTheme="majorEastAsia" w:eastAsiaTheme="majorEastAsia" w:hAnsiTheme="majorEastAsia"/>
          <w:sz w:val="21"/>
          <w:szCs w:val="21"/>
          <w:lang w:eastAsia="ja-JP"/>
        </w:rPr>
      </w:pPr>
      <w:bookmarkStart w:id="0" w:name="_GoBack"/>
      <w:bookmarkEnd w:id="0"/>
    </w:p>
    <w:p w:rsidR="0075557A" w:rsidRPr="0075557A" w:rsidRDefault="001C1A74" w:rsidP="0075557A">
      <w:pPr>
        <w:ind w:firstLineChars="200" w:firstLine="420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5557A">
        <w:rPr>
          <w:rFonts w:asciiTheme="majorEastAsia" w:eastAsiaTheme="majorEastAsia" w:hAnsiTheme="majorEastAsia"/>
          <w:sz w:val="21"/>
          <w:szCs w:val="21"/>
          <w:lang w:eastAsia="ja-JP"/>
        </w:rPr>
        <w:t>東郷運動公園</w:t>
      </w:r>
      <w:r w:rsidRPr="0075557A">
        <w:rPr>
          <w:rFonts w:asciiTheme="majorEastAsia" w:eastAsiaTheme="majorEastAsia" w:hAnsiTheme="majorEastAsia"/>
          <w:spacing w:val="16"/>
          <w:sz w:val="21"/>
          <w:szCs w:val="21"/>
          <w:lang w:eastAsia="ja-JP"/>
        </w:rPr>
        <w:t xml:space="preserve">  </w:t>
      </w:r>
      <w:r w:rsidRPr="0075557A">
        <w:rPr>
          <w:rFonts w:asciiTheme="majorEastAsia" w:eastAsiaTheme="majorEastAsia" w:hAnsiTheme="majorEastAsia"/>
          <w:sz w:val="21"/>
          <w:szCs w:val="21"/>
          <w:lang w:eastAsia="ja-JP"/>
        </w:rPr>
        <w:t>所長殿</w:t>
      </w:r>
      <w:r w:rsidR="0075557A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　　　　　　　　　　　　　　　　　　　</w:t>
      </w:r>
      <w:r w:rsidR="0075557A" w:rsidRPr="0075557A">
        <w:rPr>
          <w:rFonts w:asciiTheme="majorEastAsia" w:eastAsiaTheme="majorEastAsia" w:hAnsiTheme="majorEastAsia"/>
          <w:sz w:val="21"/>
          <w:szCs w:val="21"/>
          <w:lang w:eastAsia="ja-JP"/>
        </w:rPr>
        <w:tab/>
      </w:r>
      <w:r w:rsidR="0075557A" w:rsidRPr="0075557A">
        <w:rPr>
          <w:rFonts w:asciiTheme="majorEastAsia" w:eastAsiaTheme="majorEastAsia" w:hAnsiTheme="majorEastAsia"/>
          <w:spacing w:val="-1"/>
          <w:sz w:val="21"/>
          <w:szCs w:val="21"/>
          <w:lang w:eastAsia="ja-JP"/>
        </w:rPr>
        <w:t>年</w:t>
      </w:r>
      <w:r w:rsidR="0075557A" w:rsidRPr="0075557A">
        <w:rPr>
          <w:rFonts w:asciiTheme="majorEastAsia" w:eastAsiaTheme="majorEastAsia" w:hAnsiTheme="majorEastAsia"/>
          <w:sz w:val="21"/>
          <w:szCs w:val="21"/>
          <w:lang w:eastAsia="ja-JP"/>
        </w:rPr>
        <w:tab/>
      </w:r>
      <w:r w:rsidR="0075557A" w:rsidRPr="0075557A">
        <w:rPr>
          <w:rFonts w:asciiTheme="majorEastAsia" w:eastAsiaTheme="majorEastAsia" w:hAnsiTheme="majorEastAsia"/>
          <w:spacing w:val="-1"/>
          <w:sz w:val="21"/>
          <w:szCs w:val="21"/>
          <w:lang w:eastAsia="ja-JP"/>
        </w:rPr>
        <w:t>月</w:t>
      </w:r>
      <w:r w:rsidR="0075557A" w:rsidRPr="0075557A">
        <w:rPr>
          <w:rFonts w:asciiTheme="majorEastAsia" w:eastAsiaTheme="majorEastAsia" w:hAnsiTheme="majorEastAsia"/>
          <w:sz w:val="21"/>
          <w:szCs w:val="21"/>
          <w:lang w:eastAsia="ja-JP"/>
        </w:rPr>
        <w:tab/>
      </w:r>
      <w:r w:rsidR="0075557A" w:rsidRPr="0075557A">
        <w:rPr>
          <w:rFonts w:asciiTheme="majorEastAsia" w:eastAsiaTheme="majorEastAsia" w:hAnsiTheme="majorEastAsia"/>
          <w:spacing w:val="-9"/>
          <w:sz w:val="21"/>
          <w:szCs w:val="21"/>
          <w:lang w:eastAsia="ja-JP"/>
        </w:rPr>
        <w:t>日</w:t>
      </w:r>
    </w:p>
    <w:p w:rsidR="000122E3" w:rsidRPr="0075557A" w:rsidRDefault="001C1A74" w:rsidP="0075557A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5557A">
        <w:rPr>
          <w:rFonts w:asciiTheme="majorEastAsia" w:eastAsiaTheme="majorEastAsia" w:hAnsiTheme="majorEastAsia"/>
          <w:sz w:val="21"/>
          <w:szCs w:val="21"/>
          <w:lang w:eastAsia="ja-JP"/>
        </w:rPr>
        <w:tab/>
      </w:r>
      <w:r w:rsidR="0075557A"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　　　　　　　　　</w:t>
      </w:r>
      <w:r w:rsidRPr="0075557A">
        <w:rPr>
          <w:rFonts w:asciiTheme="majorEastAsia" w:eastAsiaTheme="majorEastAsia" w:hAnsiTheme="majorEastAsia"/>
          <w:sz w:val="21"/>
          <w:szCs w:val="21"/>
          <w:lang w:eastAsia="ja-JP"/>
        </w:rPr>
        <w:t>申込み責任者</w:t>
      </w:r>
      <w:r w:rsidRPr="0075557A">
        <w:rPr>
          <w:rFonts w:asciiTheme="majorEastAsia" w:eastAsiaTheme="majorEastAsia" w:hAnsiTheme="majorEastAsia"/>
          <w:sz w:val="21"/>
          <w:szCs w:val="21"/>
          <w:lang w:eastAsia="ja-JP"/>
        </w:rPr>
        <w:tab/>
        <w:t>〒</w:t>
      </w:r>
      <w:r w:rsidRPr="0075557A">
        <w:rPr>
          <w:rFonts w:asciiTheme="majorEastAsia" w:eastAsiaTheme="majorEastAsia" w:hAnsiTheme="majorEastAsia"/>
          <w:sz w:val="21"/>
          <w:szCs w:val="21"/>
          <w:lang w:eastAsia="ja-JP"/>
        </w:rPr>
        <w:tab/>
        <w:t>ー</w:t>
      </w:r>
      <w:r w:rsidRPr="0075557A">
        <w:rPr>
          <w:rFonts w:asciiTheme="majorEastAsia" w:eastAsiaTheme="majorEastAsia" w:hAnsiTheme="majorEastAsia"/>
          <w:sz w:val="21"/>
          <w:szCs w:val="21"/>
          <w:lang w:eastAsia="ja-JP"/>
        </w:rPr>
        <w:tab/>
      </w:r>
    </w:p>
    <w:p w:rsidR="000122E3" w:rsidRPr="0075557A" w:rsidRDefault="000122E3" w:rsidP="0075557A">
      <w:pPr>
        <w:rPr>
          <w:rFonts w:asciiTheme="majorEastAsia" w:eastAsiaTheme="majorEastAsia" w:hAnsiTheme="majorEastAsia"/>
          <w:sz w:val="21"/>
          <w:szCs w:val="21"/>
          <w:lang w:eastAsia="ja-JP"/>
        </w:rPr>
        <w:sectPr w:rsidR="000122E3" w:rsidRPr="0075557A" w:rsidSect="0075557A">
          <w:type w:val="continuous"/>
          <w:pgSz w:w="11900" w:h="16840"/>
          <w:pgMar w:top="289" w:right="284" w:bottom="295" w:left="289" w:header="0" w:footer="0" w:gutter="0"/>
          <w:cols w:space="720"/>
        </w:sectPr>
      </w:pPr>
    </w:p>
    <w:p w:rsidR="000122E3" w:rsidRPr="0075557A" w:rsidRDefault="001C1A74" w:rsidP="0075557A">
      <w:pPr>
        <w:ind w:firstLineChars="2100" w:firstLine="4389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5557A">
        <w:rPr>
          <w:rFonts w:asciiTheme="majorEastAsia" w:eastAsiaTheme="majorEastAsia" w:hAnsiTheme="majorEastAsia"/>
          <w:spacing w:val="-1"/>
          <w:sz w:val="21"/>
          <w:szCs w:val="21"/>
          <w:lang w:eastAsia="ja-JP"/>
        </w:rPr>
        <w:lastRenderedPageBreak/>
        <w:t>住所</w:t>
      </w:r>
    </w:p>
    <w:p w:rsidR="000122E3" w:rsidRPr="0075557A" w:rsidRDefault="001C1A74" w:rsidP="0075557A">
      <w:pPr>
        <w:ind w:firstLineChars="2100" w:firstLine="4389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5557A">
        <w:rPr>
          <w:rFonts w:asciiTheme="majorEastAsia" w:eastAsiaTheme="majorEastAsia" w:hAnsiTheme="majorEastAsia"/>
          <w:spacing w:val="-1"/>
          <w:sz w:val="21"/>
          <w:szCs w:val="21"/>
          <w:lang w:eastAsia="ja-JP"/>
        </w:rPr>
        <w:t>団体名</w:t>
      </w:r>
    </w:p>
    <w:p w:rsidR="000122E3" w:rsidRPr="0075557A" w:rsidRDefault="001C1A74" w:rsidP="0075557A">
      <w:pPr>
        <w:ind w:firstLineChars="2100" w:firstLine="4389"/>
        <w:rPr>
          <w:rFonts w:asciiTheme="majorEastAsia" w:eastAsiaTheme="majorEastAsia" w:hAnsiTheme="majorEastAsia"/>
          <w:sz w:val="21"/>
          <w:szCs w:val="21"/>
        </w:rPr>
      </w:pPr>
      <w:proofErr w:type="spellStart"/>
      <w:r w:rsidRPr="0075557A">
        <w:rPr>
          <w:rFonts w:asciiTheme="majorEastAsia" w:eastAsiaTheme="majorEastAsia" w:hAnsiTheme="majorEastAsia"/>
          <w:spacing w:val="-1"/>
          <w:sz w:val="21"/>
          <w:szCs w:val="21"/>
        </w:rPr>
        <w:t>名前</w:t>
      </w:r>
      <w:proofErr w:type="spellEnd"/>
    </w:p>
    <w:p w:rsidR="0075557A" w:rsidRDefault="0075557A" w:rsidP="0075557A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　　　　　　　　　　　　　　　　　　　　電話（　　　）　　－　　　携帯　　　　－　　　　－</w:t>
      </w:r>
    </w:p>
    <w:p w:rsidR="0075557A" w:rsidRPr="0075557A" w:rsidRDefault="0075557A" w:rsidP="0075557A">
      <w:pPr>
        <w:rPr>
          <w:rFonts w:asciiTheme="majorEastAsia" w:eastAsiaTheme="majorEastAsia" w:hAnsiTheme="majorEastAsia"/>
          <w:sz w:val="21"/>
          <w:szCs w:val="21"/>
          <w:lang w:eastAsia="ja-JP"/>
        </w:rPr>
        <w:sectPr w:rsidR="0075557A" w:rsidRPr="0075557A" w:rsidSect="0075557A">
          <w:type w:val="continuous"/>
          <w:pgSz w:w="11900" w:h="16840"/>
          <w:pgMar w:top="289" w:right="284" w:bottom="295" w:left="289" w:header="0" w:footer="0" w:gutter="0"/>
          <w:cols w:space="720"/>
        </w:sect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　　　　　　　　　　　　　　　　　　　　FAX</w:t>
      </w:r>
      <w:r>
        <w:rPr>
          <w:rFonts w:asciiTheme="majorEastAsia" w:eastAsiaTheme="majorEastAsia" w:hAnsiTheme="majorEastAsia"/>
          <w:sz w:val="21"/>
          <w:szCs w:val="21"/>
          <w:lang w:eastAsia="ja-JP"/>
        </w:rPr>
        <w:t xml:space="preserve"> 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（　　　）　　－　</w:t>
      </w:r>
    </w:p>
    <w:p w:rsidR="000122E3" w:rsidRPr="0075557A" w:rsidRDefault="000122E3" w:rsidP="0075557A">
      <w:pPr>
        <w:rPr>
          <w:rFonts w:asciiTheme="majorEastAsia" w:eastAsiaTheme="majorEastAsia" w:hAnsiTheme="majorEastAsia"/>
          <w:sz w:val="21"/>
          <w:szCs w:val="21"/>
          <w:lang w:eastAsia="ja-JP"/>
        </w:rPr>
        <w:sectPr w:rsidR="000122E3" w:rsidRPr="0075557A" w:rsidSect="0075557A">
          <w:type w:val="continuous"/>
          <w:pgSz w:w="11900" w:h="16840"/>
          <w:pgMar w:top="289" w:right="284" w:bottom="295" w:left="289" w:header="0" w:footer="0" w:gutter="0"/>
          <w:cols w:space="720"/>
        </w:sectPr>
      </w:pPr>
    </w:p>
    <w:p w:rsidR="000122E3" w:rsidRPr="0075557A" w:rsidRDefault="001C1A74" w:rsidP="0075557A">
      <w:pPr>
        <w:ind w:firstLineChars="900" w:firstLine="1773"/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75557A">
        <w:rPr>
          <w:rFonts w:asciiTheme="majorEastAsia" w:eastAsiaTheme="majorEastAsia" w:hAnsiTheme="majorEastAsia"/>
          <w:spacing w:val="-13"/>
          <w:sz w:val="21"/>
          <w:szCs w:val="21"/>
          <w:lang w:eastAsia="ja-JP"/>
        </w:rPr>
        <w:lastRenderedPageBreak/>
        <w:t>次のと</w:t>
      </w:r>
      <w:r w:rsidRPr="0075557A">
        <w:rPr>
          <w:rFonts w:asciiTheme="majorEastAsia" w:eastAsiaTheme="majorEastAsia" w:hAnsiTheme="majorEastAsia"/>
          <w:spacing w:val="-14"/>
          <w:sz w:val="21"/>
          <w:szCs w:val="21"/>
          <w:lang w:eastAsia="ja-JP"/>
        </w:rPr>
        <w:t>おり、</w:t>
      </w:r>
      <w:r w:rsidRPr="0075557A">
        <w:rPr>
          <w:rFonts w:asciiTheme="majorEastAsia" w:eastAsiaTheme="majorEastAsia" w:hAnsiTheme="majorEastAsia"/>
          <w:spacing w:val="-13"/>
          <w:sz w:val="21"/>
          <w:szCs w:val="21"/>
          <w:lang w:eastAsia="ja-JP"/>
        </w:rPr>
        <w:t>公園施設を利用し</w:t>
      </w:r>
      <w:r w:rsidRPr="0075557A">
        <w:rPr>
          <w:rFonts w:asciiTheme="majorEastAsia" w:eastAsiaTheme="majorEastAsia" w:hAnsiTheme="majorEastAsia"/>
          <w:spacing w:val="-15"/>
          <w:sz w:val="21"/>
          <w:szCs w:val="21"/>
          <w:lang w:eastAsia="ja-JP"/>
        </w:rPr>
        <w:t>たいので申</w:t>
      </w:r>
      <w:r w:rsidRPr="0075557A">
        <w:rPr>
          <w:rFonts w:asciiTheme="majorEastAsia" w:eastAsiaTheme="majorEastAsia" w:hAnsiTheme="majorEastAsia"/>
          <w:spacing w:val="-13"/>
          <w:sz w:val="21"/>
          <w:szCs w:val="21"/>
          <w:lang w:eastAsia="ja-JP"/>
        </w:rPr>
        <w:t>込みます。</w:t>
      </w:r>
    </w:p>
    <w:p w:rsidR="000122E3" w:rsidRPr="0075557A" w:rsidRDefault="000122E3" w:rsidP="0075557A">
      <w:pPr>
        <w:rPr>
          <w:rFonts w:asciiTheme="majorEastAsia" w:eastAsiaTheme="majorEastAsia" w:hAnsiTheme="majorEastAsia"/>
          <w:sz w:val="21"/>
          <w:szCs w:val="21"/>
          <w:lang w:eastAsia="ja-JP"/>
        </w:rPr>
        <w:sectPr w:rsidR="000122E3" w:rsidRPr="0075557A" w:rsidSect="0075557A">
          <w:type w:val="continuous"/>
          <w:pgSz w:w="11900" w:h="16840"/>
          <w:pgMar w:top="289" w:right="284" w:bottom="295" w:left="289" w:header="0" w:footer="0" w:gutter="0"/>
          <w:cols w:space="720"/>
        </w:sect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2064"/>
        <w:gridCol w:w="1332"/>
        <w:gridCol w:w="1344"/>
        <w:gridCol w:w="960"/>
        <w:gridCol w:w="1020"/>
        <w:gridCol w:w="1092"/>
        <w:gridCol w:w="1669"/>
      </w:tblGrid>
      <w:tr w:rsidR="000122E3" w:rsidRPr="0075557A" w:rsidTr="0075557A">
        <w:trPr>
          <w:trHeight w:hRule="exact" w:val="486"/>
        </w:trPr>
        <w:tc>
          <w:tcPr>
            <w:tcW w:w="1249" w:type="dxa"/>
            <w:vMerge w:val="restart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75557A">
              <w:rPr>
                <w:rFonts w:asciiTheme="majorEastAsia" w:eastAsiaTheme="majorEastAsia" w:hAnsiTheme="majorEastAsia" w:cs="PMingLiU"/>
                <w:color w:val="000000"/>
                <w:spacing w:val="-10"/>
                <w:sz w:val="21"/>
                <w:szCs w:val="21"/>
              </w:rPr>
              <w:lastRenderedPageBreak/>
              <w:t>施設名</w:t>
            </w:r>
            <w:proofErr w:type="spellEnd"/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pacing w:val="-2"/>
                <w:sz w:val="21"/>
                <w:szCs w:val="21"/>
              </w:rPr>
              <w:t>東郷多目的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pacing w:val="-1"/>
                <w:sz w:val="21"/>
                <w:szCs w:val="21"/>
              </w:rPr>
              <w:t>広場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全面</w:t>
            </w:r>
            <w:proofErr w:type="spellEnd"/>
            <w:r w:rsidRPr="0075557A">
              <w:rPr>
                <w:rFonts w:asciiTheme="majorEastAsia" w:eastAsiaTheme="majorEastAsia" w:hAnsiTheme="majorEastAsia" w:cs="PMingLiU"/>
                <w:b/>
                <w:sz w:val="21"/>
                <w:szCs w:val="21"/>
              </w:rPr>
              <w:t xml:space="preserve">  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・</w:t>
            </w:r>
            <w:r w:rsidRPr="0075557A">
              <w:rPr>
                <w:rFonts w:asciiTheme="majorEastAsia" w:eastAsiaTheme="majorEastAsia" w:hAnsiTheme="majorEastAsia" w:cs="PMingLiU"/>
                <w:b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半面</w:t>
            </w:r>
            <w:proofErr w:type="spellEnd"/>
          </w:p>
        </w:tc>
        <w:tc>
          <w:tcPr>
            <w:tcW w:w="4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東</w:t>
            </w:r>
            <w:r w:rsidRPr="0075557A">
              <w:rPr>
                <w:rFonts w:asciiTheme="majorEastAsia" w:eastAsiaTheme="majorEastAsia" w:hAnsiTheme="majorEastAsia" w:cs="PMingLiU"/>
                <w:b/>
                <w:spacing w:val="13"/>
                <w:sz w:val="21"/>
                <w:szCs w:val="21"/>
              </w:rPr>
              <w:t xml:space="preserve">   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郷</w:t>
            </w:r>
            <w:r w:rsidRPr="0075557A">
              <w:rPr>
                <w:rFonts w:asciiTheme="majorEastAsia" w:eastAsiaTheme="majorEastAsia" w:hAnsiTheme="majorEastAsia" w:cs="PMingLiU"/>
                <w:b/>
                <w:spacing w:val="13"/>
                <w:sz w:val="21"/>
                <w:szCs w:val="21"/>
              </w:rPr>
              <w:t xml:space="preserve">   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野</w:t>
            </w:r>
            <w:r w:rsidRPr="0075557A">
              <w:rPr>
                <w:rFonts w:asciiTheme="majorEastAsia" w:eastAsiaTheme="majorEastAsia" w:hAnsiTheme="majorEastAsia" w:cs="PMingLiU"/>
                <w:b/>
                <w:spacing w:val="13"/>
                <w:sz w:val="21"/>
                <w:szCs w:val="21"/>
              </w:rPr>
              <w:t xml:space="preserve">  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球</w:t>
            </w:r>
            <w:r w:rsidRPr="0075557A">
              <w:rPr>
                <w:rFonts w:asciiTheme="majorEastAsia" w:eastAsiaTheme="majorEastAsia" w:hAnsiTheme="majorEastAsia" w:cs="PMingLiU"/>
                <w:b/>
                <w:spacing w:val="13"/>
                <w:sz w:val="21"/>
                <w:szCs w:val="21"/>
              </w:rPr>
              <w:t xml:space="preserve">  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場</w:t>
            </w:r>
          </w:p>
        </w:tc>
      </w:tr>
      <w:tr w:rsidR="000122E3" w:rsidRPr="0075557A" w:rsidTr="0075557A">
        <w:trPr>
          <w:trHeight w:hRule="exact" w:val="436"/>
        </w:trPr>
        <w:tc>
          <w:tcPr>
            <w:tcW w:w="1249" w:type="dxa"/>
            <w:vMerge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0122E3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pacing w:val="-39"/>
                <w:sz w:val="21"/>
                <w:szCs w:val="21"/>
                <w:lang w:eastAsia="ja-JP"/>
              </w:rPr>
              <w:t>テニスコート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pacing w:val="-34"/>
                <w:sz w:val="21"/>
                <w:szCs w:val="21"/>
                <w:lang w:eastAsia="ja-JP"/>
              </w:rPr>
              <w:t>A・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pacing w:val="-32"/>
                <w:sz w:val="21"/>
                <w:szCs w:val="21"/>
                <w:lang w:eastAsia="ja-JP"/>
              </w:rPr>
              <w:t>B・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pacing w:val="-31"/>
                <w:sz w:val="21"/>
                <w:szCs w:val="21"/>
                <w:lang w:eastAsia="ja-JP"/>
              </w:rPr>
              <w:t>C・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pacing w:val="-28"/>
                <w:sz w:val="21"/>
                <w:szCs w:val="21"/>
                <w:lang w:eastAsia="ja-JP"/>
              </w:rPr>
              <w:t>D</w:t>
            </w:r>
            <w:r w:rsidRPr="0075557A">
              <w:rPr>
                <w:rFonts w:asciiTheme="majorEastAsia" w:eastAsiaTheme="majorEastAsia" w:hAnsiTheme="majorEastAsia" w:cs="PMingLiU"/>
                <w:b/>
                <w:spacing w:val="-10"/>
                <w:sz w:val="21"/>
                <w:szCs w:val="21"/>
                <w:lang w:eastAsia="ja-JP"/>
              </w:rPr>
              <w:t xml:space="preserve">  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pacing w:val="-39"/>
                <w:sz w:val="21"/>
                <w:szCs w:val="21"/>
                <w:lang w:eastAsia="ja-JP"/>
              </w:rPr>
              <w:t>（</w:t>
            </w:r>
            <w:r w:rsidRPr="0075557A">
              <w:rPr>
                <w:rFonts w:asciiTheme="majorEastAsia" w:eastAsiaTheme="majorEastAsia" w:hAnsiTheme="majorEastAsia" w:cs="PMingLiU"/>
                <w:b/>
                <w:spacing w:val="-11"/>
                <w:sz w:val="21"/>
                <w:szCs w:val="21"/>
                <w:lang w:eastAsia="ja-JP"/>
              </w:rPr>
              <w:t xml:space="preserve">   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pacing w:val="-39"/>
                <w:sz w:val="21"/>
                <w:szCs w:val="21"/>
                <w:lang w:eastAsia="ja-JP"/>
              </w:rPr>
              <w:t>）コート</w:t>
            </w:r>
          </w:p>
        </w:tc>
        <w:tc>
          <w:tcPr>
            <w:tcW w:w="4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フ</w:t>
            </w:r>
            <w:r w:rsidRPr="0075557A">
              <w:rPr>
                <w:rFonts w:asciiTheme="majorEastAsia" w:eastAsiaTheme="majorEastAsia" w:hAnsiTheme="majorEastAsia" w:cs="PMingLiU"/>
                <w:b/>
                <w:spacing w:val="-11"/>
                <w:sz w:val="21"/>
                <w:szCs w:val="21"/>
              </w:rPr>
              <w:t xml:space="preserve"> </w:t>
            </w:r>
            <w:proofErr w:type="spellStart"/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ットサ</w:t>
            </w:r>
            <w:proofErr w:type="spellEnd"/>
            <w:r w:rsidRPr="0075557A">
              <w:rPr>
                <w:rFonts w:asciiTheme="majorEastAsia" w:eastAsiaTheme="majorEastAsia" w:hAnsiTheme="majorEastAsia" w:cs="PMingLiU"/>
                <w:b/>
                <w:spacing w:val="-12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ル</w:t>
            </w:r>
            <w:r w:rsidRPr="0075557A">
              <w:rPr>
                <w:rFonts w:asciiTheme="majorEastAsia" w:eastAsiaTheme="majorEastAsia" w:hAnsiTheme="majorEastAsia" w:cs="PMingLiU"/>
                <w:b/>
                <w:spacing w:val="-12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コ</w:t>
            </w:r>
            <w:r w:rsidRPr="0075557A">
              <w:rPr>
                <w:rFonts w:asciiTheme="majorEastAsia" w:eastAsiaTheme="majorEastAsia" w:hAnsiTheme="majorEastAsia" w:cs="PMingLiU"/>
                <w:b/>
                <w:spacing w:val="-12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ー</w:t>
            </w:r>
            <w:r w:rsidRPr="0075557A">
              <w:rPr>
                <w:rFonts w:asciiTheme="majorEastAsia" w:eastAsiaTheme="majorEastAsia" w:hAnsiTheme="majorEastAsia" w:cs="PMingLiU"/>
                <w:b/>
                <w:spacing w:val="-13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ト</w:t>
            </w:r>
          </w:p>
        </w:tc>
      </w:tr>
      <w:tr w:rsidR="000122E3" w:rsidRPr="0075557A" w:rsidTr="0075557A">
        <w:trPr>
          <w:trHeight w:hRule="exact" w:val="292"/>
        </w:trPr>
        <w:tc>
          <w:tcPr>
            <w:tcW w:w="1249" w:type="dxa"/>
            <w:vMerge w:val="restart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使</w:t>
            </w:r>
            <w:r w:rsidRPr="0075557A">
              <w:rPr>
                <w:rFonts w:asciiTheme="majorEastAsia" w:eastAsiaTheme="majorEastAsia" w:hAnsiTheme="majorEastAsia" w:cs="PMingLiU"/>
                <w:sz w:val="21"/>
                <w:szCs w:val="21"/>
              </w:rPr>
              <w:t xml:space="preserve">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用</w:t>
            </w:r>
            <w:r w:rsidRPr="0075557A">
              <w:rPr>
                <w:rFonts w:asciiTheme="majorEastAsia" w:eastAsiaTheme="majorEastAsia" w:hAnsiTheme="majorEastAsia" w:cs="PMingLiU"/>
                <w:spacing w:val="8"/>
                <w:sz w:val="21"/>
                <w:szCs w:val="21"/>
              </w:rPr>
              <w:t xml:space="preserve">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表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使</w:t>
            </w:r>
            <w:r w:rsidRPr="0075557A">
              <w:rPr>
                <w:rFonts w:asciiTheme="majorEastAsia" w:eastAsiaTheme="majorEastAsia" w:hAnsiTheme="majorEastAsia" w:cs="PMingLiU"/>
                <w:spacing w:val="9"/>
                <w:sz w:val="21"/>
                <w:szCs w:val="21"/>
              </w:rPr>
              <w:t xml:space="preserve">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用</w:t>
            </w:r>
            <w:r w:rsidRPr="0075557A">
              <w:rPr>
                <w:rFonts w:asciiTheme="majorEastAsia" w:eastAsiaTheme="majorEastAsia" w:hAnsiTheme="majorEastAsia" w:cs="PMingLiU"/>
                <w:spacing w:val="10"/>
                <w:sz w:val="21"/>
                <w:szCs w:val="21"/>
              </w:rPr>
              <w:t xml:space="preserve">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日</w:t>
            </w:r>
            <w:r w:rsidRPr="0075557A">
              <w:rPr>
                <w:rFonts w:asciiTheme="majorEastAsia" w:eastAsiaTheme="majorEastAsia" w:hAnsiTheme="majorEastAsia" w:cs="PMingLiU"/>
                <w:spacing w:val="9"/>
                <w:sz w:val="21"/>
                <w:szCs w:val="21"/>
              </w:rPr>
              <w:t xml:space="preserve">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時</w:t>
            </w:r>
          </w:p>
        </w:tc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75557A">
              <w:rPr>
                <w:rFonts w:asciiTheme="majorEastAsia" w:eastAsiaTheme="majorEastAsia" w:hAnsiTheme="majorEastAsia" w:cs="PMingLiU"/>
                <w:color w:val="000000"/>
                <w:spacing w:val="-5"/>
                <w:sz w:val="21"/>
                <w:szCs w:val="21"/>
              </w:rPr>
              <w:t>使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4"/>
                <w:sz w:val="21"/>
                <w:szCs w:val="21"/>
              </w:rPr>
              <w:t>用時間帯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75557A">
              <w:rPr>
                <w:rFonts w:asciiTheme="majorEastAsia" w:eastAsiaTheme="majorEastAsia" w:hAnsiTheme="majorEastAsia" w:cs="PMingLiU"/>
                <w:color w:val="000000"/>
                <w:spacing w:val="-8"/>
                <w:sz w:val="21"/>
                <w:szCs w:val="21"/>
              </w:rPr>
              <w:t>使用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6"/>
                <w:sz w:val="21"/>
                <w:szCs w:val="21"/>
              </w:rPr>
              <w:t>時間</w:t>
            </w:r>
            <w:proofErr w:type="spell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557A">
              <w:rPr>
                <w:rFonts w:asciiTheme="majorEastAsia" w:eastAsiaTheme="majorEastAsia" w:hAnsiTheme="majorEastAsia" w:cs="PMingLiU"/>
                <w:color w:val="000000"/>
                <w:spacing w:val="-10"/>
                <w:sz w:val="21"/>
                <w:szCs w:val="21"/>
              </w:rPr>
              <w:t>種</w:t>
            </w:r>
            <w:r w:rsidRPr="0075557A">
              <w:rPr>
                <w:rFonts w:asciiTheme="majorEastAsia" w:eastAsiaTheme="majorEastAsia" w:hAnsiTheme="majorEastAsia" w:cs="PMingLiU"/>
                <w:spacing w:val="8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10"/>
                <w:sz w:val="21"/>
                <w:szCs w:val="21"/>
              </w:rPr>
              <w:t>別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</w:rPr>
              <w:t>人</w:t>
            </w: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9"/>
                <w:sz w:val="21"/>
                <w:szCs w:val="21"/>
              </w:rPr>
              <w:t>数</w:t>
            </w:r>
          </w:p>
        </w:tc>
      </w:tr>
      <w:tr w:rsidR="000122E3" w:rsidRPr="0075557A">
        <w:trPr>
          <w:trHeight w:hRule="exact" w:val="808"/>
        </w:trPr>
        <w:tc>
          <w:tcPr>
            <w:tcW w:w="1249" w:type="dxa"/>
            <w:vMerge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0122E3" w:rsidRPr="0075557A" w:rsidRDefault="001C1A74" w:rsidP="0075557A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</w:rPr>
              <w:t>年</w:t>
            </w: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</w:rPr>
              <w:t>月</w:t>
            </w: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6"/>
                <w:sz w:val="21"/>
                <w:szCs w:val="21"/>
              </w:rPr>
              <w:t>日（</w:t>
            </w:r>
            <w:r w:rsidRPr="0075557A">
              <w:rPr>
                <w:rFonts w:asciiTheme="majorEastAsia" w:eastAsiaTheme="majorEastAsia" w:hAnsiTheme="majorEastAsia" w:cs="PMingLiU"/>
                <w:spacing w:val="2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6"/>
                <w:sz w:val="21"/>
                <w:szCs w:val="21"/>
              </w:rPr>
              <w:t>）</w:t>
            </w:r>
          </w:p>
        </w:tc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1C1A74" w:rsidP="0075557A">
            <w:pPr>
              <w:ind w:firstLineChars="200" w:firstLine="418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  <w:lang w:eastAsia="ja-JP"/>
              </w:rPr>
              <w:t>時</w:t>
            </w:r>
            <w:r w:rsidR="0075557A">
              <w:rPr>
                <w:rFonts w:asciiTheme="majorEastAsia" w:eastAsiaTheme="majorEastAsia" w:hAnsiTheme="majorEastAsia" w:cs="PMingLiU" w:hint="eastAsia"/>
                <w:color w:val="000000"/>
                <w:spacing w:val="-1"/>
                <w:sz w:val="21"/>
                <w:szCs w:val="21"/>
                <w:lang w:eastAsia="ja-JP"/>
              </w:rPr>
              <w:t xml:space="preserve">　　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4"/>
                <w:sz w:val="21"/>
                <w:szCs w:val="21"/>
                <w:lang w:eastAsia="ja-JP"/>
              </w:rPr>
              <w:t>分から</w:t>
            </w:r>
          </w:p>
          <w:p w:rsidR="0075557A" w:rsidRDefault="0075557A" w:rsidP="0075557A">
            <w:pPr>
              <w:ind w:firstLineChars="200" w:firstLine="418"/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  <w:lang w:eastAsia="ja-JP"/>
              </w:rPr>
            </w:pPr>
          </w:p>
          <w:p w:rsidR="000122E3" w:rsidRPr="0075557A" w:rsidRDefault="001C1A74" w:rsidP="0075557A">
            <w:pPr>
              <w:ind w:firstLineChars="200" w:firstLine="418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  <w:lang w:eastAsia="ja-JP"/>
              </w:rPr>
              <w:t>時</w:t>
            </w:r>
            <w:r w:rsidR="0075557A">
              <w:rPr>
                <w:rFonts w:asciiTheme="majorEastAsia" w:eastAsiaTheme="majorEastAsia" w:hAnsiTheme="majorEastAsia" w:cs="PMingLiU" w:hint="eastAsia"/>
                <w:color w:val="000000"/>
                <w:spacing w:val="-1"/>
                <w:sz w:val="21"/>
                <w:szCs w:val="21"/>
                <w:lang w:eastAsia="ja-JP"/>
              </w:rPr>
              <w:t xml:space="preserve">　　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11"/>
                <w:sz w:val="21"/>
                <w:szCs w:val="21"/>
                <w:lang w:eastAsia="ja-JP"/>
              </w:rPr>
              <w:t>分まで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0122E3" w:rsidRPr="0075557A" w:rsidRDefault="001C1A74" w:rsidP="0075557A">
            <w:pPr>
              <w:ind w:firstLineChars="200" w:firstLine="400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75557A">
              <w:rPr>
                <w:rFonts w:asciiTheme="majorEastAsia" w:eastAsiaTheme="majorEastAsia" w:hAnsiTheme="majorEastAsia" w:cs="PMingLiU"/>
                <w:color w:val="000000"/>
                <w:spacing w:val="-10"/>
                <w:sz w:val="21"/>
                <w:szCs w:val="21"/>
              </w:rPr>
              <w:t>時間</w:t>
            </w:r>
            <w:proofErr w:type="spell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122E3" w:rsidRPr="0075557A" w:rsidTr="0075557A">
        <w:trPr>
          <w:trHeight w:hRule="exact" w:val="870"/>
        </w:trPr>
        <w:tc>
          <w:tcPr>
            <w:tcW w:w="1249" w:type="dxa"/>
            <w:vMerge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0122E3" w:rsidRPr="0075557A" w:rsidRDefault="001C1A74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</w:rPr>
              <w:t>年</w:t>
            </w: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</w:rPr>
              <w:t>月</w:t>
            </w: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6"/>
                <w:sz w:val="21"/>
                <w:szCs w:val="21"/>
              </w:rPr>
              <w:t>日（</w:t>
            </w:r>
            <w:r w:rsidRPr="0075557A">
              <w:rPr>
                <w:rFonts w:asciiTheme="majorEastAsia" w:eastAsiaTheme="majorEastAsia" w:hAnsiTheme="majorEastAsia" w:cs="PMingLiU"/>
                <w:spacing w:val="2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6"/>
                <w:sz w:val="21"/>
                <w:szCs w:val="21"/>
              </w:rPr>
              <w:t>）</w:t>
            </w:r>
          </w:p>
        </w:tc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7A" w:rsidRPr="0075557A" w:rsidRDefault="0075557A" w:rsidP="0075557A">
            <w:pPr>
              <w:ind w:firstLineChars="200" w:firstLine="418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  <w:lang w:eastAsia="ja-JP"/>
              </w:rPr>
              <w:t>時</w:t>
            </w:r>
            <w:r>
              <w:rPr>
                <w:rFonts w:asciiTheme="majorEastAsia" w:eastAsiaTheme="majorEastAsia" w:hAnsiTheme="majorEastAsia" w:cs="PMingLiU" w:hint="eastAsia"/>
                <w:color w:val="000000"/>
                <w:spacing w:val="-1"/>
                <w:sz w:val="21"/>
                <w:szCs w:val="21"/>
                <w:lang w:eastAsia="ja-JP"/>
              </w:rPr>
              <w:t xml:space="preserve">　　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4"/>
                <w:sz w:val="21"/>
                <w:szCs w:val="21"/>
                <w:lang w:eastAsia="ja-JP"/>
              </w:rPr>
              <w:t>分から</w:t>
            </w:r>
          </w:p>
          <w:p w:rsidR="0075557A" w:rsidRDefault="0075557A" w:rsidP="0075557A">
            <w:pPr>
              <w:ind w:firstLineChars="200" w:firstLine="418"/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  <w:lang w:eastAsia="ja-JP"/>
              </w:rPr>
            </w:pPr>
          </w:p>
          <w:p w:rsidR="000122E3" w:rsidRPr="0075557A" w:rsidRDefault="0075557A" w:rsidP="0075557A">
            <w:pPr>
              <w:ind w:firstLineChars="200" w:firstLine="418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  <w:lang w:eastAsia="ja-JP"/>
              </w:rPr>
              <w:t>時</w:t>
            </w:r>
            <w:r>
              <w:rPr>
                <w:rFonts w:asciiTheme="majorEastAsia" w:eastAsiaTheme="majorEastAsia" w:hAnsiTheme="majorEastAsia" w:cs="PMingLiU" w:hint="eastAsia"/>
                <w:color w:val="000000"/>
                <w:spacing w:val="-1"/>
                <w:sz w:val="21"/>
                <w:szCs w:val="21"/>
                <w:lang w:eastAsia="ja-JP"/>
              </w:rPr>
              <w:t xml:space="preserve">　　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11"/>
                <w:sz w:val="21"/>
                <w:szCs w:val="21"/>
                <w:lang w:eastAsia="ja-JP"/>
              </w:rPr>
              <w:t>分まで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0122E3" w:rsidRPr="0075557A" w:rsidRDefault="001C1A74" w:rsidP="0075557A">
            <w:pPr>
              <w:ind w:firstLineChars="200" w:firstLine="400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75557A">
              <w:rPr>
                <w:rFonts w:asciiTheme="majorEastAsia" w:eastAsiaTheme="majorEastAsia" w:hAnsiTheme="majorEastAsia" w:cs="PMingLiU"/>
                <w:color w:val="000000"/>
                <w:spacing w:val="-10"/>
                <w:sz w:val="21"/>
                <w:szCs w:val="21"/>
              </w:rPr>
              <w:t>時間</w:t>
            </w:r>
            <w:proofErr w:type="spell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122E3" w:rsidRPr="0075557A" w:rsidTr="0075557A">
        <w:trPr>
          <w:trHeight w:hRule="exact" w:val="854"/>
        </w:trPr>
        <w:tc>
          <w:tcPr>
            <w:tcW w:w="1249" w:type="dxa"/>
            <w:vMerge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0122E3" w:rsidRPr="0075557A" w:rsidRDefault="001C1A74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</w:rPr>
              <w:t>年</w:t>
            </w: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</w:rPr>
              <w:t>月</w:t>
            </w: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6"/>
                <w:sz w:val="21"/>
                <w:szCs w:val="21"/>
              </w:rPr>
              <w:t>日（</w:t>
            </w:r>
            <w:r w:rsidRPr="0075557A">
              <w:rPr>
                <w:rFonts w:asciiTheme="majorEastAsia" w:eastAsiaTheme="majorEastAsia" w:hAnsiTheme="majorEastAsia" w:cs="PMingLiU"/>
                <w:spacing w:val="2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6"/>
                <w:sz w:val="21"/>
                <w:szCs w:val="21"/>
              </w:rPr>
              <w:t>）</w:t>
            </w:r>
          </w:p>
        </w:tc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7A" w:rsidRPr="0075557A" w:rsidRDefault="0075557A" w:rsidP="0075557A">
            <w:pPr>
              <w:ind w:firstLineChars="200" w:firstLine="418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  <w:lang w:eastAsia="ja-JP"/>
              </w:rPr>
              <w:t>時</w:t>
            </w:r>
            <w:r>
              <w:rPr>
                <w:rFonts w:asciiTheme="majorEastAsia" w:eastAsiaTheme="majorEastAsia" w:hAnsiTheme="majorEastAsia" w:cs="PMingLiU" w:hint="eastAsia"/>
                <w:color w:val="000000"/>
                <w:spacing w:val="-1"/>
                <w:sz w:val="21"/>
                <w:szCs w:val="21"/>
                <w:lang w:eastAsia="ja-JP"/>
              </w:rPr>
              <w:t xml:space="preserve">　　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4"/>
                <w:sz w:val="21"/>
                <w:szCs w:val="21"/>
                <w:lang w:eastAsia="ja-JP"/>
              </w:rPr>
              <w:t>分から</w:t>
            </w:r>
          </w:p>
          <w:p w:rsidR="0075557A" w:rsidRDefault="0075557A" w:rsidP="0075557A">
            <w:pPr>
              <w:ind w:firstLineChars="200" w:firstLine="418"/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  <w:lang w:eastAsia="ja-JP"/>
              </w:rPr>
            </w:pPr>
          </w:p>
          <w:p w:rsidR="000122E3" w:rsidRPr="0075557A" w:rsidRDefault="0075557A" w:rsidP="0075557A">
            <w:pPr>
              <w:ind w:firstLineChars="200" w:firstLine="418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  <w:lang w:eastAsia="ja-JP"/>
              </w:rPr>
              <w:t>時</w:t>
            </w:r>
            <w:r>
              <w:rPr>
                <w:rFonts w:asciiTheme="majorEastAsia" w:eastAsiaTheme="majorEastAsia" w:hAnsiTheme="majorEastAsia" w:cs="PMingLiU" w:hint="eastAsia"/>
                <w:color w:val="000000"/>
                <w:spacing w:val="-1"/>
                <w:sz w:val="21"/>
                <w:szCs w:val="21"/>
                <w:lang w:eastAsia="ja-JP"/>
              </w:rPr>
              <w:t xml:space="preserve">　　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11"/>
                <w:sz w:val="21"/>
                <w:szCs w:val="21"/>
                <w:lang w:eastAsia="ja-JP"/>
              </w:rPr>
              <w:t>分まで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0122E3" w:rsidRPr="0075557A" w:rsidRDefault="001C1A74" w:rsidP="0075557A">
            <w:pPr>
              <w:ind w:firstLineChars="200" w:firstLine="400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75557A">
              <w:rPr>
                <w:rFonts w:asciiTheme="majorEastAsia" w:eastAsiaTheme="majorEastAsia" w:hAnsiTheme="majorEastAsia" w:cs="PMingLiU"/>
                <w:color w:val="000000"/>
                <w:spacing w:val="-10"/>
                <w:sz w:val="21"/>
                <w:szCs w:val="21"/>
              </w:rPr>
              <w:t>時間</w:t>
            </w:r>
            <w:proofErr w:type="spell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122E3" w:rsidRPr="0075557A" w:rsidTr="0075557A">
        <w:trPr>
          <w:trHeight w:hRule="exact" w:val="852"/>
        </w:trPr>
        <w:tc>
          <w:tcPr>
            <w:tcW w:w="1249" w:type="dxa"/>
            <w:vMerge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0122E3" w:rsidRPr="0075557A" w:rsidRDefault="001C1A74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</w:rPr>
              <w:t>年</w:t>
            </w: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</w:rPr>
              <w:t>月</w:t>
            </w: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6"/>
                <w:sz w:val="21"/>
                <w:szCs w:val="21"/>
              </w:rPr>
              <w:t>日（</w:t>
            </w:r>
            <w:r w:rsidRPr="0075557A">
              <w:rPr>
                <w:rFonts w:asciiTheme="majorEastAsia" w:eastAsiaTheme="majorEastAsia" w:hAnsiTheme="majorEastAsia" w:cs="PMingLiU"/>
                <w:spacing w:val="2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6"/>
                <w:sz w:val="21"/>
                <w:szCs w:val="21"/>
              </w:rPr>
              <w:t>）</w:t>
            </w:r>
          </w:p>
        </w:tc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57A" w:rsidRPr="0075557A" w:rsidRDefault="0075557A" w:rsidP="0075557A">
            <w:pPr>
              <w:ind w:firstLineChars="200" w:firstLine="418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  <w:lang w:eastAsia="ja-JP"/>
              </w:rPr>
              <w:t>時</w:t>
            </w:r>
            <w:r>
              <w:rPr>
                <w:rFonts w:asciiTheme="majorEastAsia" w:eastAsiaTheme="majorEastAsia" w:hAnsiTheme="majorEastAsia" w:cs="PMingLiU" w:hint="eastAsia"/>
                <w:color w:val="000000"/>
                <w:spacing w:val="-1"/>
                <w:sz w:val="21"/>
                <w:szCs w:val="21"/>
                <w:lang w:eastAsia="ja-JP"/>
              </w:rPr>
              <w:t xml:space="preserve">　　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4"/>
                <w:sz w:val="21"/>
                <w:szCs w:val="21"/>
                <w:lang w:eastAsia="ja-JP"/>
              </w:rPr>
              <w:t>分から</w:t>
            </w:r>
          </w:p>
          <w:p w:rsidR="0075557A" w:rsidRDefault="0075557A" w:rsidP="0075557A">
            <w:pPr>
              <w:ind w:firstLineChars="200" w:firstLine="418"/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  <w:lang w:eastAsia="ja-JP"/>
              </w:rPr>
            </w:pPr>
          </w:p>
          <w:p w:rsidR="000122E3" w:rsidRPr="0075557A" w:rsidRDefault="0075557A" w:rsidP="0075557A">
            <w:pPr>
              <w:ind w:firstLineChars="200" w:firstLine="418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5557A">
              <w:rPr>
                <w:rFonts w:asciiTheme="majorEastAsia" w:eastAsiaTheme="majorEastAsia" w:hAnsiTheme="majorEastAsia" w:cs="PMingLiU"/>
                <w:color w:val="000000"/>
                <w:spacing w:val="-1"/>
                <w:sz w:val="21"/>
                <w:szCs w:val="21"/>
                <w:lang w:eastAsia="ja-JP"/>
              </w:rPr>
              <w:t>時</w:t>
            </w:r>
            <w:r>
              <w:rPr>
                <w:rFonts w:asciiTheme="majorEastAsia" w:eastAsiaTheme="majorEastAsia" w:hAnsiTheme="majorEastAsia" w:cs="PMingLiU" w:hint="eastAsia"/>
                <w:color w:val="000000"/>
                <w:spacing w:val="-1"/>
                <w:sz w:val="21"/>
                <w:szCs w:val="21"/>
                <w:lang w:eastAsia="ja-JP"/>
              </w:rPr>
              <w:t xml:space="preserve">　　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11"/>
                <w:sz w:val="21"/>
                <w:szCs w:val="21"/>
                <w:lang w:eastAsia="ja-JP"/>
              </w:rPr>
              <w:t>分まで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  <w:p w:rsidR="000122E3" w:rsidRPr="0075557A" w:rsidRDefault="001C1A74" w:rsidP="0075557A">
            <w:pPr>
              <w:ind w:firstLineChars="200" w:firstLine="400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75557A">
              <w:rPr>
                <w:rFonts w:asciiTheme="majorEastAsia" w:eastAsiaTheme="majorEastAsia" w:hAnsiTheme="majorEastAsia" w:cs="PMingLiU"/>
                <w:color w:val="000000"/>
                <w:spacing w:val="-10"/>
                <w:sz w:val="21"/>
                <w:szCs w:val="21"/>
              </w:rPr>
              <w:t>時間</w:t>
            </w:r>
            <w:proofErr w:type="spell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122E3" w:rsidRPr="0075557A" w:rsidTr="0075557A">
        <w:trPr>
          <w:trHeight w:hRule="exact" w:val="425"/>
        </w:trPr>
        <w:tc>
          <w:tcPr>
            <w:tcW w:w="1249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使</w:t>
            </w:r>
            <w:r w:rsidRPr="0075557A">
              <w:rPr>
                <w:rFonts w:asciiTheme="majorEastAsia" w:eastAsiaTheme="majorEastAsia" w:hAnsiTheme="majorEastAsia" w:cs="PMingLiU"/>
                <w:spacing w:val="-6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用</w:t>
            </w:r>
            <w:r w:rsidRPr="0075557A">
              <w:rPr>
                <w:rFonts w:asciiTheme="majorEastAsia" w:eastAsiaTheme="majorEastAsia" w:hAnsiTheme="majorEastAsia" w:cs="PMingLiU"/>
                <w:spacing w:val="-6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目</w:t>
            </w:r>
            <w:r w:rsidRPr="0075557A">
              <w:rPr>
                <w:rFonts w:asciiTheme="majorEastAsia" w:eastAsiaTheme="majorEastAsia" w:hAnsiTheme="majorEastAsia" w:cs="PMingLiU"/>
                <w:spacing w:val="-7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的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0122E3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照</w:t>
            </w:r>
            <w:r w:rsidRPr="0075557A">
              <w:rPr>
                <w:rFonts w:asciiTheme="majorEastAsia" w:eastAsiaTheme="majorEastAsia" w:hAnsiTheme="majorEastAsia" w:cs="PMingLiU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明</w:t>
            </w:r>
            <w:r w:rsidRPr="0075557A">
              <w:rPr>
                <w:rFonts w:asciiTheme="majorEastAsia" w:eastAsiaTheme="majorEastAsia" w:hAnsiTheme="majorEastAsia" w:cs="PMingLiU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利</w:t>
            </w:r>
            <w:r w:rsidRPr="0075557A">
              <w:rPr>
                <w:rFonts w:asciiTheme="majorEastAsia" w:eastAsiaTheme="majorEastAsia" w:hAnsiTheme="majorEastAsia" w:cs="PMingLiU"/>
                <w:spacing w:val="10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用</w:t>
            </w:r>
          </w:p>
        </w:tc>
        <w:tc>
          <w:tcPr>
            <w:tcW w:w="3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75557A">
              <w:rPr>
                <w:rFonts w:asciiTheme="majorEastAsia" w:eastAsiaTheme="majorEastAsia" w:hAnsiTheme="majorEastAsia" w:cs="PMingLiU"/>
                <w:color w:val="000000"/>
                <w:spacing w:val="-5"/>
                <w:sz w:val="21"/>
                <w:szCs w:val="21"/>
              </w:rPr>
              <w:t>する</w:t>
            </w:r>
            <w:proofErr w:type="spellEnd"/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16"/>
                <w:sz w:val="21"/>
                <w:szCs w:val="21"/>
              </w:rPr>
              <w:t>・</w:t>
            </w:r>
            <w:r w:rsidRPr="0075557A">
              <w:rPr>
                <w:rFonts w:asciiTheme="majorEastAsia" w:eastAsiaTheme="majorEastAsia" w:hAnsiTheme="majorEastAsia" w:cs="PMingLiU"/>
                <w:spacing w:val="-4"/>
                <w:sz w:val="21"/>
                <w:szCs w:val="21"/>
              </w:rPr>
              <w:t xml:space="preserve">   </w:t>
            </w:r>
            <w:proofErr w:type="spellStart"/>
            <w:r w:rsidRPr="0075557A">
              <w:rPr>
                <w:rFonts w:asciiTheme="majorEastAsia" w:eastAsiaTheme="majorEastAsia" w:hAnsiTheme="majorEastAsia" w:cs="PMingLiU"/>
                <w:color w:val="000000"/>
                <w:spacing w:val="-16"/>
                <w:sz w:val="21"/>
                <w:szCs w:val="21"/>
              </w:rPr>
              <w:t>しない</w:t>
            </w:r>
            <w:proofErr w:type="spellEnd"/>
          </w:p>
        </w:tc>
      </w:tr>
      <w:tr w:rsidR="000122E3" w:rsidRPr="0075557A" w:rsidTr="0075557A">
        <w:trPr>
          <w:trHeight w:hRule="exact" w:val="444"/>
        </w:trPr>
        <w:tc>
          <w:tcPr>
            <w:tcW w:w="1249" w:type="dxa"/>
            <w:vMerge w:val="restart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75557A">
              <w:rPr>
                <w:rFonts w:asciiTheme="majorEastAsia" w:eastAsiaTheme="majorEastAsia" w:hAnsiTheme="majorEastAsia" w:cs="PMingLiU"/>
                <w:color w:val="000000"/>
                <w:spacing w:val="-7"/>
                <w:sz w:val="21"/>
                <w:szCs w:val="21"/>
              </w:rPr>
              <w:t>付属施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5"/>
                <w:sz w:val="21"/>
                <w:szCs w:val="21"/>
              </w:rPr>
              <w:t>設名</w:t>
            </w:r>
            <w:proofErr w:type="spellEnd"/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75557A">
              <w:rPr>
                <w:rFonts w:asciiTheme="majorEastAsia" w:eastAsiaTheme="majorEastAsia" w:hAnsiTheme="majorEastAsia" w:cs="PMingLiU"/>
                <w:color w:val="000000"/>
                <w:spacing w:val="-26"/>
                <w:sz w:val="21"/>
                <w:szCs w:val="21"/>
              </w:rPr>
              <w:t>テニス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24"/>
                <w:sz w:val="21"/>
                <w:szCs w:val="21"/>
              </w:rPr>
              <w:t>コート</w:t>
            </w:r>
            <w:proofErr w:type="spellEnd"/>
          </w:p>
        </w:tc>
        <w:tc>
          <w:tcPr>
            <w:tcW w:w="7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更衣室</w:t>
            </w:r>
            <w:proofErr w:type="spellEnd"/>
            <w:r w:rsidRPr="0075557A">
              <w:rPr>
                <w:rFonts w:asciiTheme="majorEastAsia" w:eastAsiaTheme="majorEastAsia" w:hAnsiTheme="majorEastAsia" w:cs="PMingLiU"/>
                <w:spacing w:val="16"/>
                <w:sz w:val="21"/>
                <w:szCs w:val="21"/>
              </w:rPr>
              <w:t xml:space="preserve">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男</w:t>
            </w: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・</w:t>
            </w: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proofErr w:type="spellStart"/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更衣室</w:t>
            </w:r>
            <w:proofErr w:type="spellEnd"/>
            <w:r w:rsidRPr="0075557A">
              <w:rPr>
                <w:rFonts w:asciiTheme="majorEastAsia" w:eastAsiaTheme="majorEastAsia" w:hAnsiTheme="majorEastAsia" w:cs="PMingLiU"/>
                <w:spacing w:val="12"/>
                <w:sz w:val="21"/>
                <w:szCs w:val="21"/>
              </w:rPr>
              <w:t xml:space="preserve">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</w:rPr>
              <w:t>女</w:t>
            </w:r>
          </w:p>
        </w:tc>
      </w:tr>
      <w:tr w:rsidR="000122E3" w:rsidRPr="0075557A" w:rsidTr="0075557A">
        <w:trPr>
          <w:trHeight w:hRule="exact" w:val="456"/>
        </w:trPr>
        <w:tc>
          <w:tcPr>
            <w:tcW w:w="1249" w:type="dxa"/>
            <w:vMerge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0122E3" w:rsidRPr="0075557A" w:rsidRDefault="000122E3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75557A">
              <w:rPr>
                <w:rFonts w:asciiTheme="majorEastAsia" w:eastAsiaTheme="majorEastAsia" w:hAnsiTheme="majorEastAsia" w:cs="PMingLiU"/>
                <w:color w:val="000000"/>
                <w:spacing w:val="-8"/>
                <w:sz w:val="21"/>
                <w:szCs w:val="21"/>
              </w:rPr>
              <w:t>東郷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7"/>
                <w:sz w:val="21"/>
                <w:szCs w:val="21"/>
              </w:rPr>
              <w:t>野球場</w:t>
            </w:r>
            <w:proofErr w:type="spellEnd"/>
          </w:p>
        </w:tc>
        <w:tc>
          <w:tcPr>
            <w:tcW w:w="7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更衣室</w:t>
            </w:r>
            <w:r w:rsidRPr="0075557A">
              <w:rPr>
                <w:rFonts w:asciiTheme="majorEastAsia" w:eastAsiaTheme="majorEastAsia" w:hAnsiTheme="majorEastAsia" w:cs="PMingLiU"/>
                <w:spacing w:val="-8"/>
                <w:sz w:val="21"/>
                <w:szCs w:val="21"/>
                <w:lang w:eastAsia="ja-JP"/>
              </w:rPr>
              <w:t xml:space="preserve"> 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・</w:t>
            </w:r>
            <w:r w:rsidRPr="0075557A">
              <w:rPr>
                <w:rFonts w:asciiTheme="majorEastAsia" w:eastAsiaTheme="majorEastAsia" w:hAnsiTheme="majorEastAsia" w:cs="PMingLiU"/>
                <w:spacing w:val="-10"/>
                <w:sz w:val="21"/>
                <w:szCs w:val="21"/>
                <w:lang w:eastAsia="ja-JP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控室</w:t>
            </w:r>
            <w:r w:rsidRPr="0075557A">
              <w:rPr>
                <w:rFonts w:asciiTheme="majorEastAsia" w:eastAsiaTheme="majorEastAsia" w:hAnsiTheme="majorEastAsia" w:cs="PMingLiU"/>
                <w:spacing w:val="-8"/>
                <w:sz w:val="21"/>
                <w:szCs w:val="21"/>
                <w:lang w:eastAsia="ja-JP"/>
              </w:rPr>
              <w:t xml:space="preserve"> 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・</w:t>
            </w:r>
            <w:r w:rsidRPr="0075557A">
              <w:rPr>
                <w:rFonts w:asciiTheme="majorEastAsia" w:eastAsiaTheme="majorEastAsia" w:hAnsiTheme="majorEastAsia" w:cs="PMingLiU"/>
                <w:spacing w:val="-10"/>
                <w:sz w:val="21"/>
                <w:szCs w:val="21"/>
                <w:lang w:eastAsia="ja-JP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会議室</w:t>
            </w:r>
            <w:r w:rsidRPr="0075557A">
              <w:rPr>
                <w:rFonts w:asciiTheme="majorEastAsia" w:eastAsiaTheme="majorEastAsia" w:hAnsiTheme="majorEastAsia" w:cs="PMingLiU"/>
                <w:spacing w:val="-8"/>
                <w:sz w:val="21"/>
                <w:szCs w:val="21"/>
                <w:lang w:eastAsia="ja-JP"/>
              </w:rPr>
              <w:t xml:space="preserve"> 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・</w:t>
            </w:r>
            <w:r w:rsidRPr="0075557A">
              <w:rPr>
                <w:rFonts w:asciiTheme="majorEastAsia" w:eastAsiaTheme="majorEastAsia" w:hAnsiTheme="majorEastAsia" w:cs="PMingLiU"/>
                <w:spacing w:val="-10"/>
                <w:sz w:val="21"/>
                <w:szCs w:val="21"/>
                <w:lang w:eastAsia="ja-JP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本部席</w:t>
            </w:r>
            <w:r w:rsidRPr="0075557A">
              <w:rPr>
                <w:rFonts w:asciiTheme="majorEastAsia" w:eastAsiaTheme="majorEastAsia" w:hAnsiTheme="majorEastAsia" w:cs="PMingLiU"/>
                <w:spacing w:val="-8"/>
                <w:sz w:val="21"/>
                <w:szCs w:val="21"/>
                <w:lang w:eastAsia="ja-JP"/>
              </w:rPr>
              <w:t xml:space="preserve"> 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・</w:t>
            </w:r>
            <w:r w:rsidRPr="0075557A">
              <w:rPr>
                <w:rFonts w:asciiTheme="majorEastAsia" w:eastAsiaTheme="majorEastAsia" w:hAnsiTheme="majorEastAsia" w:cs="PMingLiU"/>
                <w:spacing w:val="-10"/>
                <w:sz w:val="21"/>
                <w:szCs w:val="21"/>
                <w:lang w:eastAsia="ja-JP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放送室</w:t>
            </w:r>
            <w:r w:rsidRPr="0075557A">
              <w:rPr>
                <w:rFonts w:asciiTheme="majorEastAsia" w:eastAsiaTheme="majorEastAsia" w:hAnsiTheme="majorEastAsia" w:cs="PMingLiU"/>
                <w:spacing w:val="-9"/>
                <w:sz w:val="21"/>
                <w:szCs w:val="21"/>
                <w:lang w:eastAsia="ja-JP"/>
              </w:rPr>
              <w:t xml:space="preserve"> 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・スコアボード</w:t>
            </w:r>
          </w:p>
        </w:tc>
      </w:tr>
      <w:tr w:rsidR="000122E3" w:rsidRPr="0075557A" w:rsidTr="0075557A">
        <w:trPr>
          <w:trHeight w:hRule="exact" w:val="442"/>
        </w:trPr>
        <w:tc>
          <w:tcPr>
            <w:tcW w:w="1249" w:type="dxa"/>
            <w:vMerge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0122E3" w:rsidRPr="0075557A" w:rsidRDefault="000122E3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 w:rsidRPr="0075557A">
              <w:rPr>
                <w:rFonts w:asciiTheme="majorEastAsia" w:eastAsiaTheme="majorEastAsia" w:hAnsiTheme="majorEastAsia" w:cs="PMingLiU"/>
                <w:color w:val="000000"/>
                <w:spacing w:val="-21"/>
                <w:sz w:val="21"/>
                <w:szCs w:val="21"/>
              </w:rPr>
              <w:t>東郷ク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pacing w:val="-20"/>
                <w:sz w:val="21"/>
                <w:szCs w:val="21"/>
              </w:rPr>
              <w:t>ラブハウス</w:t>
            </w:r>
            <w:proofErr w:type="spellEnd"/>
          </w:p>
        </w:tc>
        <w:tc>
          <w:tcPr>
            <w:tcW w:w="7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更衣室</w:t>
            </w:r>
            <w:r w:rsidRPr="0075557A">
              <w:rPr>
                <w:rFonts w:asciiTheme="majorEastAsia" w:eastAsiaTheme="majorEastAsia" w:hAnsiTheme="majorEastAsia" w:cs="PMingLiU"/>
                <w:spacing w:val="13"/>
                <w:sz w:val="21"/>
                <w:szCs w:val="21"/>
                <w:lang w:eastAsia="ja-JP"/>
              </w:rPr>
              <w:t xml:space="preserve">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１</w:t>
            </w:r>
            <w:r w:rsidRPr="0075557A">
              <w:rPr>
                <w:rFonts w:asciiTheme="majorEastAsia" w:eastAsiaTheme="majorEastAsia" w:hAnsiTheme="majorEastAsia" w:cs="PMingLiU"/>
                <w:spacing w:val="13"/>
                <w:sz w:val="21"/>
                <w:szCs w:val="21"/>
                <w:lang w:eastAsia="ja-JP"/>
              </w:rPr>
              <w:t xml:space="preserve"> 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・</w:t>
            </w:r>
            <w:r w:rsidRPr="0075557A">
              <w:rPr>
                <w:rFonts w:asciiTheme="majorEastAsia" w:eastAsiaTheme="majorEastAsia" w:hAnsiTheme="majorEastAsia" w:cs="PMingLiU"/>
                <w:spacing w:val="13"/>
                <w:sz w:val="21"/>
                <w:szCs w:val="21"/>
                <w:lang w:eastAsia="ja-JP"/>
              </w:rPr>
              <w:t xml:space="preserve"> 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更衣室</w:t>
            </w:r>
            <w:r w:rsidRPr="0075557A">
              <w:rPr>
                <w:rFonts w:asciiTheme="majorEastAsia" w:eastAsiaTheme="majorEastAsia" w:hAnsiTheme="majorEastAsia" w:cs="PMingLiU"/>
                <w:spacing w:val="13"/>
                <w:sz w:val="21"/>
                <w:szCs w:val="21"/>
                <w:lang w:eastAsia="ja-JP"/>
              </w:rPr>
              <w:t xml:space="preserve">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２</w:t>
            </w:r>
            <w:r w:rsidRPr="0075557A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会議室</w:t>
            </w:r>
            <w:r w:rsidRPr="0075557A">
              <w:rPr>
                <w:rFonts w:asciiTheme="majorEastAsia" w:eastAsiaTheme="majorEastAsia" w:hAnsiTheme="majorEastAsia" w:cs="PMingLiU"/>
                <w:spacing w:val="9"/>
                <w:sz w:val="21"/>
                <w:szCs w:val="21"/>
                <w:lang w:eastAsia="ja-JP"/>
              </w:rPr>
              <w:t xml:space="preserve">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１</w:t>
            </w:r>
            <w:r w:rsidRPr="0075557A">
              <w:rPr>
                <w:rFonts w:asciiTheme="majorEastAsia" w:eastAsiaTheme="majorEastAsia" w:hAnsiTheme="majorEastAsia" w:cs="PMingLiU"/>
                <w:spacing w:val="9"/>
                <w:sz w:val="21"/>
                <w:szCs w:val="21"/>
                <w:lang w:eastAsia="ja-JP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・</w:t>
            </w:r>
            <w:r w:rsidRPr="0075557A">
              <w:rPr>
                <w:rFonts w:asciiTheme="majorEastAsia" w:eastAsiaTheme="majorEastAsia" w:hAnsiTheme="majorEastAsia" w:cs="PMingLiU"/>
                <w:spacing w:val="9"/>
                <w:sz w:val="21"/>
                <w:szCs w:val="21"/>
                <w:lang w:eastAsia="ja-JP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会議室</w:t>
            </w:r>
            <w:r w:rsidRPr="0075557A">
              <w:rPr>
                <w:rFonts w:asciiTheme="majorEastAsia" w:eastAsiaTheme="majorEastAsia" w:hAnsiTheme="majorEastAsia" w:cs="PMingLiU"/>
                <w:spacing w:val="9"/>
                <w:sz w:val="21"/>
                <w:szCs w:val="21"/>
                <w:lang w:eastAsia="ja-JP"/>
              </w:rPr>
              <w:t xml:space="preserve">  </w:t>
            </w:r>
            <w:r w:rsidRPr="0075557A">
              <w:rPr>
                <w:rFonts w:asciiTheme="majorEastAsia" w:eastAsiaTheme="majorEastAsia" w:hAnsiTheme="majorEastAsia" w:cs="PMingLiU"/>
                <w:color w:val="000000"/>
                <w:sz w:val="21"/>
                <w:szCs w:val="21"/>
                <w:lang w:eastAsia="ja-JP"/>
              </w:rPr>
              <w:t>２</w:t>
            </w:r>
          </w:p>
        </w:tc>
      </w:tr>
      <w:tr w:rsidR="000122E3" w:rsidRPr="0075557A" w:rsidTr="0075557A">
        <w:trPr>
          <w:trHeight w:hRule="exact" w:val="339"/>
        </w:trPr>
        <w:tc>
          <w:tcPr>
            <w:tcW w:w="1249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*</w:t>
            </w:r>
            <w:proofErr w:type="spellStart"/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使用料金</w:t>
            </w:r>
            <w:proofErr w:type="spellEnd"/>
          </w:p>
        </w:tc>
        <w:tc>
          <w:tcPr>
            <w:tcW w:w="3396" w:type="dxa"/>
            <w:gridSpan w:val="2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合</w:t>
            </w:r>
            <w:r w:rsidRPr="0075557A">
              <w:rPr>
                <w:rFonts w:asciiTheme="majorEastAsia" w:eastAsiaTheme="majorEastAsia" w:hAnsiTheme="majorEastAsia" w:cs="PMingLiU"/>
                <w:b/>
                <w:spacing w:val="6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計</w:t>
            </w:r>
            <w:r w:rsidRPr="0075557A">
              <w:rPr>
                <w:rFonts w:asciiTheme="majorEastAsia" w:eastAsiaTheme="majorEastAsia" w:hAnsiTheme="majorEastAsia" w:cs="PMingLiU"/>
                <w:b/>
                <w:spacing w:val="7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金</w:t>
            </w:r>
            <w:r w:rsidRPr="0075557A">
              <w:rPr>
                <w:rFonts w:asciiTheme="majorEastAsia" w:eastAsiaTheme="majorEastAsia" w:hAnsiTheme="majorEastAsia" w:cs="PMingLiU"/>
                <w:b/>
                <w:spacing w:val="6"/>
                <w:sz w:val="21"/>
                <w:szCs w:val="21"/>
              </w:rPr>
              <w:t xml:space="preserve"> </w:t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z w:val="21"/>
                <w:szCs w:val="21"/>
              </w:rPr>
              <w:t>額</w:t>
            </w:r>
          </w:p>
        </w:tc>
        <w:tc>
          <w:tcPr>
            <w:tcW w:w="6085" w:type="dxa"/>
            <w:gridSpan w:val="5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center"/>
          </w:tcPr>
          <w:p w:rsidR="000122E3" w:rsidRPr="0075557A" w:rsidRDefault="001C1A74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pacing w:val="-1"/>
                <w:sz w:val="21"/>
                <w:szCs w:val="21"/>
              </w:rPr>
              <w:t>明</w:t>
            </w: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pacing w:val="-1"/>
                <w:sz w:val="21"/>
                <w:szCs w:val="21"/>
              </w:rPr>
              <w:t>細</w:t>
            </w:r>
            <w:r w:rsidRPr="0075557A">
              <w:rPr>
                <w:rFonts w:asciiTheme="majorEastAsia" w:eastAsiaTheme="majorEastAsia" w:hAnsiTheme="majorEastAsia"/>
                <w:sz w:val="21"/>
                <w:szCs w:val="21"/>
              </w:rPr>
              <w:tab/>
            </w:r>
            <w:r w:rsidRPr="0075557A">
              <w:rPr>
                <w:rFonts w:asciiTheme="majorEastAsia" w:eastAsiaTheme="majorEastAsia" w:hAnsiTheme="majorEastAsia" w:cs="PMingLiU"/>
                <w:b/>
                <w:color w:val="000000"/>
                <w:spacing w:val="-9"/>
                <w:sz w:val="21"/>
                <w:szCs w:val="21"/>
              </w:rPr>
              <w:t>表</w:t>
            </w:r>
          </w:p>
        </w:tc>
      </w:tr>
      <w:tr w:rsidR="000122E3" w:rsidRPr="0075557A" w:rsidTr="001C1A74">
        <w:trPr>
          <w:trHeight w:hRule="exact" w:val="827"/>
        </w:trPr>
        <w:tc>
          <w:tcPr>
            <w:tcW w:w="1249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0122E3" w:rsidRPr="0075557A" w:rsidRDefault="000122E3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E3" w:rsidRPr="0075557A" w:rsidRDefault="000122E3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8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0122E3" w:rsidRPr="0075557A" w:rsidRDefault="000122E3" w:rsidP="0075557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122E3" w:rsidRPr="0075557A">
        <w:trPr>
          <w:trHeight w:hRule="exact" w:val="416"/>
        </w:trPr>
        <w:tc>
          <w:tcPr>
            <w:tcW w:w="1249" w:type="dxa"/>
            <w:vMerge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8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0122E3" w:rsidRPr="0075557A" w:rsidRDefault="000122E3" w:rsidP="0075557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0122E3" w:rsidRPr="0075557A" w:rsidRDefault="000122E3" w:rsidP="0075557A">
      <w:pPr>
        <w:rPr>
          <w:rFonts w:asciiTheme="majorEastAsia" w:eastAsiaTheme="majorEastAsia" w:hAnsiTheme="majorEastAsia"/>
          <w:sz w:val="21"/>
          <w:szCs w:val="21"/>
        </w:rPr>
        <w:sectPr w:rsidR="000122E3" w:rsidRPr="0075557A" w:rsidSect="0075557A">
          <w:type w:val="continuous"/>
          <w:pgSz w:w="11900" w:h="16840"/>
          <w:pgMar w:top="289" w:right="284" w:bottom="295" w:left="289" w:header="0" w:footer="0" w:gutter="0"/>
          <w:cols w:space="720"/>
        </w:sectPr>
      </w:pPr>
    </w:p>
    <w:p w:rsidR="000122E3" w:rsidRPr="0075557A" w:rsidRDefault="001C1A74" w:rsidP="00F22C42">
      <w:pPr>
        <w:ind w:firstLineChars="200" w:firstLine="420"/>
        <w:rPr>
          <w:sz w:val="21"/>
          <w:szCs w:val="21"/>
          <w:lang w:eastAsia="ja-JP"/>
        </w:rPr>
      </w:pPr>
      <w:r w:rsidRPr="0075557A">
        <w:rPr>
          <w:sz w:val="21"/>
          <w:szCs w:val="21"/>
          <w:lang w:eastAsia="ja-JP"/>
        </w:rPr>
        <w:lastRenderedPageBreak/>
        <w:t>（</w:t>
      </w:r>
      <w:r w:rsidRPr="0075557A">
        <w:rPr>
          <w:spacing w:val="-12"/>
          <w:sz w:val="21"/>
          <w:szCs w:val="21"/>
          <w:lang w:eastAsia="ja-JP"/>
        </w:rPr>
        <w:t>記</w:t>
      </w:r>
      <w:r w:rsidRPr="0075557A">
        <w:rPr>
          <w:sz w:val="21"/>
          <w:szCs w:val="21"/>
          <w:lang w:eastAsia="ja-JP"/>
        </w:rPr>
        <w:t>載注意事項）</w:t>
      </w:r>
    </w:p>
    <w:p w:rsidR="0075557A" w:rsidRPr="001C1A74" w:rsidRDefault="001C1A74" w:rsidP="001C1A74">
      <w:pPr>
        <w:ind w:firstLineChars="264" w:firstLine="475"/>
        <w:rPr>
          <w:rFonts w:ascii="ＭＳ ゴシック" w:eastAsia="ＭＳ ゴシック" w:hAnsi="ＭＳ ゴシック"/>
          <w:spacing w:val="-23"/>
          <w:sz w:val="18"/>
          <w:szCs w:val="18"/>
          <w:lang w:eastAsia="ja-JP"/>
        </w:rPr>
      </w:pPr>
      <w:r w:rsidRPr="001C1A74">
        <w:rPr>
          <w:rFonts w:ascii="ＭＳ ゴシック" w:eastAsia="ＭＳ ゴシック" w:hAnsi="ＭＳ ゴシック"/>
          <w:sz w:val="18"/>
          <w:szCs w:val="18"/>
          <w:lang w:eastAsia="ja-JP"/>
        </w:rPr>
        <w:t>１、施設・付属名欄は、</w:t>
      </w:r>
      <w:r w:rsidRPr="001C1A74">
        <w:rPr>
          <w:rFonts w:ascii="ＭＳ ゴシック" w:eastAsia="ＭＳ ゴシック" w:hAnsi="ＭＳ ゴシック"/>
          <w:spacing w:val="-23"/>
          <w:sz w:val="18"/>
          <w:szCs w:val="18"/>
          <w:lang w:eastAsia="ja-JP"/>
        </w:rPr>
        <w:t>いずれかに○</w:t>
      </w:r>
      <w:r w:rsidRPr="001C1A74">
        <w:rPr>
          <w:rFonts w:ascii="ＭＳ ゴシック" w:eastAsia="ＭＳ ゴシック" w:hAnsi="ＭＳ ゴシック"/>
          <w:spacing w:val="27"/>
          <w:sz w:val="18"/>
          <w:szCs w:val="18"/>
          <w:lang w:eastAsia="ja-JP"/>
        </w:rPr>
        <w:t xml:space="preserve"> </w:t>
      </w:r>
      <w:r w:rsidRPr="001C1A74">
        <w:rPr>
          <w:rFonts w:ascii="ＭＳ ゴシック" w:eastAsia="ＭＳ ゴシック" w:hAnsi="ＭＳ ゴシック"/>
          <w:sz w:val="18"/>
          <w:szCs w:val="18"/>
          <w:lang w:eastAsia="ja-JP"/>
        </w:rPr>
        <w:t>をすること</w:t>
      </w:r>
      <w:r w:rsidRPr="001C1A74">
        <w:rPr>
          <w:rFonts w:ascii="ＭＳ ゴシック" w:eastAsia="ＭＳ ゴシック" w:hAnsi="ＭＳ ゴシック"/>
          <w:spacing w:val="-25"/>
          <w:sz w:val="18"/>
          <w:szCs w:val="18"/>
          <w:lang w:eastAsia="ja-JP"/>
        </w:rPr>
        <w:t>。</w:t>
      </w:r>
      <w:r w:rsidRPr="001C1A74">
        <w:rPr>
          <w:rFonts w:ascii="ＭＳ ゴシック" w:eastAsia="ＭＳ ゴシック" w:hAnsi="ＭＳ ゴシック"/>
          <w:sz w:val="18"/>
          <w:szCs w:val="18"/>
          <w:lang w:eastAsia="ja-JP"/>
        </w:rPr>
        <w:t>テニス場はコート</w:t>
      </w:r>
      <w:r w:rsidRPr="001C1A74">
        <w:rPr>
          <w:rFonts w:ascii="ＭＳ ゴシック" w:eastAsia="ＭＳ ゴシック" w:hAnsi="ＭＳ ゴシック"/>
          <w:spacing w:val="-23"/>
          <w:sz w:val="18"/>
          <w:szCs w:val="18"/>
          <w:lang w:eastAsia="ja-JP"/>
        </w:rPr>
        <w:t>名とコート</w:t>
      </w:r>
      <w:r w:rsidRPr="001C1A74">
        <w:rPr>
          <w:rFonts w:ascii="ＭＳ ゴシック" w:eastAsia="ＭＳ ゴシック" w:hAnsi="ＭＳ ゴシック"/>
          <w:sz w:val="18"/>
          <w:szCs w:val="18"/>
          <w:lang w:eastAsia="ja-JP"/>
        </w:rPr>
        <w:t>数を記入してくださ</w:t>
      </w:r>
      <w:r w:rsidRPr="001C1A74">
        <w:rPr>
          <w:rFonts w:ascii="ＭＳ ゴシック" w:eastAsia="ＭＳ ゴシック" w:hAnsi="ＭＳ ゴシック"/>
          <w:spacing w:val="-23"/>
          <w:sz w:val="18"/>
          <w:szCs w:val="18"/>
          <w:lang w:eastAsia="ja-JP"/>
        </w:rPr>
        <w:t>い。</w:t>
      </w:r>
    </w:p>
    <w:p w:rsidR="000122E3" w:rsidRPr="001C1A74" w:rsidRDefault="001C1A74" w:rsidP="001C1A74">
      <w:pPr>
        <w:ind w:firstLineChars="318" w:firstLine="502"/>
        <w:rPr>
          <w:rFonts w:ascii="ＭＳ ゴシック" w:eastAsia="ＭＳ ゴシック" w:hAnsi="ＭＳ ゴシック"/>
          <w:sz w:val="18"/>
          <w:szCs w:val="18"/>
          <w:lang w:eastAsia="ja-JP"/>
        </w:rPr>
      </w:pPr>
      <w:r w:rsidRPr="001C1A74">
        <w:rPr>
          <w:rFonts w:ascii="ＭＳ ゴシック" w:eastAsia="ＭＳ ゴシック" w:hAnsi="ＭＳ ゴシック"/>
          <w:spacing w:val="-22"/>
          <w:sz w:val="18"/>
          <w:szCs w:val="18"/>
          <w:lang w:eastAsia="ja-JP"/>
        </w:rPr>
        <w:t>２、＊欄は記入しないでく</w:t>
      </w:r>
      <w:r w:rsidRPr="001C1A74">
        <w:rPr>
          <w:rFonts w:ascii="ＭＳ ゴシック" w:eastAsia="ＭＳ ゴシック" w:hAnsi="ＭＳ ゴシック"/>
          <w:spacing w:val="-21"/>
          <w:sz w:val="18"/>
          <w:szCs w:val="18"/>
          <w:lang w:eastAsia="ja-JP"/>
        </w:rPr>
        <w:t>ださ</w:t>
      </w:r>
      <w:r w:rsidRPr="001C1A74">
        <w:rPr>
          <w:rFonts w:ascii="ＭＳ ゴシック" w:eastAsia="ＭＳ ゴシック" w:hAnsi="ＭＳ ゴシック"/>
          <w:spacing w:val="-22"/>
          <w:sz w:val="18"/>
          <w:szCs w:val="18"/>
          <w:lang w:eastAsia="ja-JP"/>
        </w:rPr>
        <w:t>い。</w:t>
      </w:r>
    </w:p>
    <w:p w:rsidR="000122E3" w:rsidRPr="001C1A74" w:rsidRDefault="001C1A74" w:rsidP="001C1A74">
      <w:pPr>
        <w:ind w:firstLineChars="300" w:firstLine="504"/>
        <w:rPr>
          <w:rFonts w:ascii="ＭＳ ゴシック" w:eastAsia="ＭＳ ゴシック" w:hAnsi="ＭＳ ゴシック"/>
          <w:sz w:val="18"/>
          <w:szCs w:val="18"/>
          <w:lang w:eastAsia="ja-JP"/>
        </w:rPr>
      </w:pPr>
      <w:r w:rsidRPr="001C1A74">
        <w:rPr>
          <w:rFonts w:ascii="ＭＳ ゴシック" w:eastAsia="ＭＳ ゴシック" w:hAnsi="ＭＳ ゴシック"/>
          <w:spacing w:val="-12"/>
          <w:sz w:val="18"/>
          <w:szCs w:val="18"/>
          <w:lang w:eastAsia="ja-JP"/>
        </w:rPr>
        <w:t>３、準備又は後片付けに使用する時間は、</w:t>
      </w:r>
      <w:r w:rsidRPr="001C1A74">
        <w:rPr>
          <w:rFonts w:ascii="ＭＳ ゴシック" w:eastAsia="ＭＳ ゴシック" w:hAnsi="ＭＳ ゴシック"/>
          <w:spacing w:val="-13"/>
          <w:sz w:val="18"/>
          <w:szCs w:val="18"/>
          <w:lang w:eastAsia="ja-JP"/>
        </w:rPr>
        <w:t>使用時間に含めてく</w:t>
      </w:r>
      <w:r w:rsidRPr="001C1A74">
        <w:rPr>
          <w:rFonts w:ascii="ＭＳ ゴシック" w:eastAsia="ＭＳ ゴシック" w:hAnsi="ＭＳ ゴシック"/>
          <w:spacing w:val="-11"/>
          <w:sz w:val="18"/>
          <w:szCs w:val="18"/>
          <w:lang w:eastAsia="ja-JP"/>
        </w:rPr>
        <w:t>ださ</w:t>
      </w:r>
      <w:r w:rsidRPr="001C1A74">
        <w:rPr>
          <w:rFonts w:ascii="ＭＳ ゴシック" w:eastAsia="ＭＳ ゴシック" w:hAnsi="ＭＳ ゴシック"/>
          <w:spacing w:val="-13"/>
          <w:sz w:val="18"/>
          <w:szCs w:val="18"/>
          <w:lang w:eastAsia="ja-JP"/>
        </w:rPr>
        <w:t>い。</w:t>
      </w:r>
    </w:p>
    <w:p w:rsidR="000122E3" w:rsidRPr="001C1A74" w:rsidRDefault="00F22C42" w:rsidP="001C1A74">
      <w:pPr>
        <w:ind w:firstLineChars="200" w:firstLine="480"/>
        <w:rPr>
          <w:rFonts w:ascii="ＭＳ ゴシック" w:eastAsia="ＭＳ ゴシック" w:hAnsi="ＭＳ ゴシック"/>
          <w:sz w:val="18"/>
          <w:szCs w:val="18"/>
          <w:lang w:eastAsia="ja-JP"/>
        </w:rPr>
      </w:pPr>
      <w:r w:rsidRPr="001C1A74"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876299</wp:posOffset>
                </wp:positionH>
                <wp:positionV relativeFrom="page">
                  <wp:posOffset>9620250</wp:posOffset>
                </wp:positionV>
                <wp:extent cx="6219825" cy="689610"/>
                <wp:effectExtent l="0" t="0" r="952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97"/>
                              <w:gridCol w:w="3324"/>
                              <w:gridCol w:w="1092"/>
                              <w:gridCol w:w="1669"/>
                            </w:tblGrid>
                            <w:tr w:rsidR="000122E3" w:rsidTr="0075557A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397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22E3" w:rsidRPr="0075557A" w:rsidRDefault="001C1A74" w:rsidP="0075557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1"/>
                                      <w:szCs w:val="21"/>
                                    </w:rPr>
                                    <w:t>受</w:t>
                                  </w: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1"/>
                                      <w:szCs w:val="21"/>
                                    </w:rPr>
                                    <w:t>付</w:t>
                                  </w: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1"/>
                                      <w:szCs w:val="21"/>
                                    </w:rPr>
                                    <w:t>完</w:t>
                                  </w: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1"/>
                                      <w:szCs w:val="21"/>
                                    </w:rPr>
                                    <w:t>了</w:t>
                                  </w: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single" w:sz="1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22E3" w:rsidRPr="0075557A" w:rsidRDefault="001C1A74" w:rsidP="0075557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1"/>
                                      <w:szCs w:val="21"/>
                                    </w:rPr>
                                    <w:t>受</w:t>
                                  </w: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1"/>
                                      <w:szCs w:val="21"/>
                                    </w:rPr>
                                    <w:t>付</w:t>
                                  </w: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1"/>
                                      <w:szCs w:val="21"/>
                                    </w:rPr>
                                    <w:t>者</w:t>
                                  </w: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spacing w:val="12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1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22E3" w:rsidRPr="0075557A" w:rsidRDefault="001C1A74" w:rsidP="0075557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pacing w:val="-10"/>
                                      <w:sz w:val="21"/>
                                      <w:szCs w:val="21"/>
                                    </w:rPr>
                                    <w:t>検印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1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3" w:space="0" w:color="000000"/>
                                  </w:tcBorders>
                                  <w:vAlign w:val="center"/>
                                </w:tcPr>
                                <w:p w:rsidR="000122E3" w:rsidRPr="0075557A" w:rsidRDefault="001C1A74" w:rsidP="0075557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pacing w:val="-2"/>
                                      <w:sz w:val="21"/>
                                      <w:szCs w:val="21"/>
                                    </w:rPr>
                                    <w:t>備</w:t>
                                  </w: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Pr="0075557A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pacing w:val="-10"/>
                                      <w:sz w:val="21"/>
                                      <w:szCs w:val="21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0122E3" w:rsidTr="0075557A">
                              <w:trPr>
                                <w:trHeight w:hRule="exact" w:val="800"/>
                              </w:trPr>
                              <w:tc>
                                <w:tcPr>
                                  <w:tcW w:w="3397" w:type="dxa"/>
                                  <w:tcBorders>
                                    <w:top w:val="single" w:sz="6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22E3" w:rsidRPr="0075557A" w:rsidRDefault="0075557A" w:rsidP="0075557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75557A">
                                    <w:rPr>
                                      <w:rFonts w:asciiTheme="majorEastAsia" w:eastAsiaTheme="majorEastAsia" w:hAnsiTheme="majorEastAsia" w:hint="eastAsia"/>
                                      <w:color w:val="000000"/>
                                      <w:sz w:val="21"/>
                                      <w:szCs w:val="21"/>
                                      <w:lang w:eastAsia="ja-JP"/>
                                    </w:rPr>
                                    <w:t>令和</w:t>
                                  </w:r>
                                  <w:r w:rsidR="001C1A74" w:rsidRPr="0075557A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1C1A74" w:rsidRPr="0075557A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pacing w:val="-2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="001C1A74" w:rsidRPr="0075557A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1C1A74" w:rsidRPr="0075557A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pacing w:val="-2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="001C1A74" w:rsidRPr="0075557A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1C1A74" w:rsidRPr="0075557A">
                                    <w:rPr>
                                      <w:rFonts w:asciiTheme="majorEastAsia" w:eastAsiaTheme="majorEastAsia" w:hAnsiTheme="majorEastAsia"/>
                                      <w:color w:val="000000"/>
                                      <w:spacing w:val="-1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3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3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22E3" w:rsidRPr="0075557A" w:rsidRDefault="000122E3" w:rsidP="0075557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3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22E3" w:rsidRPr="0075557A" w:rsidRDefault="000122E3" w:rsidP="0075557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  <w:vAlign w:val="center"/>
                                </w:tcPr>
                                <w:p w:rsidR="000122E3" w:rsidRPr="0075557A" w:rsidRDefault="000122E3" w:rsidP="0075557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25EE5" w:rsidRDefault="00825E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pt;margin-top:757.5pt;width:489.75pt;height:54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97"/>
                        <w:gridCol w:w="3324"/>
                        <w:gridCol w:w="1092"/>
                        <w:gridCol w:w="1669"/>
                      </w:tblGrid>
                      <w:tr w:rsidR="000122E3" w:rsidTr="0075557A">
                        <w:trPr>
                          <w:trHeight w:hRule="exact" w:val="274"/>
                        </w:trPr>
                        <w:tc>
                          <w:tcPr>
                            <w:tcW w:w="3397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22E3" w:rsidRPr="0075557A" w:rsidRDefault="001C1A74" w:rsidP="007555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75557A">
                              <w:rPr>
                                <w:rFonts w:asciiTheme="majorEastAsia" w:eastAsiaTheme="majorEastAsia" w:hAnsiTheme="majorEastAsia"/>
                                <w:color w:val="000000"/>
                                <w:sz w:val="21"/>
                                <w:szCs w:val="21"/>
                              </w:rPr>
                              <w:t>受</w:t>
                            </w:r>
                            <w:r w:rsidRPr="0075557A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75557A">
                              <w:rPr>
                                <w:rFonts w:asciiTheme="majorEastAsia" w:eastAsiaTheme="majorEastAsia" w:hAnsiTheme="majorEastAsia"/>
                                <w:color w:val="000000"/>
                                <w:sz w:val="21"/>
                                <w:szCs w:val="21"/>
                              </w:rPr>
                              <w:t>付</w:t>
                            </w:r>
                            <w:r w:rsidRPr="0075557A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75557A">
                              <w:rPr>
                                <w:rFonts w:asciiTheme="majorEastAsia" w:eastAsiaTheme="majorEastAsia" w:hAnsiTheme="majorEastAsia"/>
                                <w:color w:val="000000"/>
                                <w:sz w:val="21"/>
                                <w:szCs w:val="21"/>
                              </w:rPr>
                              <w:t>完</w:t>
                            </w:r>
                            <w:r w:rsidRPr="0075557A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75557A">
                              <w:rPr>
                                <w:rFonts w:asciiTheme="majorEastAsia" w:eastAsiaTheme="majorEastAsia" w:hAnsiTheme="majorEastAsia"/>
                                <w:color w:val="000000"/>
                                <w:sz w:val="21"/>
                                <w:szCs w:val="21"/>
                              </w:rPr>
                              <w:t>了</w:t>
                            </w:r>
                            <w:r w:rsidRPr="0075557A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75557A">
                              <w:rPr>
                                <w:rFonts w:asciiTheme="majorEastAsia" w:eastAsiaTheme="majorEastAsia" w:hAnsiTheme="majorEastAsia"/>
                                <w:color w:val="000000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single" w:sz="1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22E3" w:rsidRPr="0075557A" w:rsidRDefault="001C1A74" w:rsidP="007555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75557A">
                              <w:rPr>
                                <w:rFonts w:asciiTheme="majorEastAsia" w:eastAsiaTheme="majorEastAsia" w:hAnsiTheme="majorEastAsia"/>
                                <w:color w:val="000000"/>
                                <w:sz w:val="21"/>
                                <w:szCs w:val="21"/>
                              </w:rPr>
                              <w:t>受</w:t>
                            </w:r>
                            <w:r w:rsidRPr="0075557A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75557A">
                              <w:rPr>
                                <w:rFonts w:asciiTheme="majorEastAsia" w:eastAsiaTheme="majorEastAsia" w:hAnsiTheme="majorEastAsia"/>
                                <w:color w:val="000000"/>
                                <w:sz w:val="21"/>
                                <w:szCs w:val="21"/>
                              </w:rPr>
                              <w:t>付</w:t>
                            </w:r>
                            <w:r w:rsidRPr="0075557A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75557A">
                              <w:rPr>
                                <w:rFonts w:asciiTheme="majorEastAsia" w:eastAsiaTheme="majorEastAsia" w:hAnsiTheme="majorEastAsia"/>
                                <w:color w:val="000000"/>
                                <w:sz w:val="21"/>
                                <w:szCs w:val="21"/>
                              </w:rPr>
                              <w:t>者</w:t>
                            </w:r>
                            <w:r w:rsidRPr="0075557A">
                              <w:rPr>
                                <w:rFonts w:asciiTheme="majorEastAsia" w:eastAsiaTheme="majorEastAsia" w:hAnsiTheme="majorEastAsia"/>
                                <w:spacing w:val="12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75557A">
                              <w:rPr>
                                <w:rFonts w:asciiTheme="majorEastAsia" w:eastAsiaTheme="majorEastAsia" w:hAnsiTheme="majorEastAsia"/>
                                <w:color w:val="000000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1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22E3" w:rsidRPr="0075557A" w:rsidRDefault="001C1A74" w:rsidP="007555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75557A">
                              <w:rPr>
                                <w:rFonts w:asciiTheme="majorEastAsia" w:eastAsiaTheme="majorEastAsia" w:hAnsiTheme="majorEastAsia"/>
                                <w:color w:val="000000"/>
                                <w:spacing w:val="-10"/>
                                <w:sz w:val="21"/>
                                <w:szCs w:val="21"/>
                              </w:rPr>
                              <w:t>検印</w:t>
                            </w:r>
                            <w:proofErr w:type="spellEnd"/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1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3" w:space="0" w:color="000000"/>
                            </w:tcBorders>
                            <w:vAlign w:val="center"/>
                          </w:tcPr>
                          <w:p w:rsidR="000122E3" w:rsidRPr="0075557A" w:rsidRDefault="001C1A74" w:rsidP="007555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75557A">
                              <w:rPr>
                                <w:rFonts w:asciiTheme="majorEastAsia" w:eastAsiaTheme="majorEastAsia" w:hAnsiTheme="majorEastAsia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備</w:t>
                            </w:r>
                            <w:r w:rsidRPr="0075557A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ab/>
                            </w:r>
                            <w:r w:rsidRPr="0075557A">
                              <w:rPr>
                                <w:rFonts w:asciiTheme="majorEastAsia" w:eastAsiaTheme="majorEastAsia" w:hAnsiTheme="majorEastAsia"/>
                                <w:color w:val="000000"/>
                                <w:spacing w:val="-10"/>
                                <w:sz w:val="21"/>
                                <w:szCs w:val="21"/>
                              </w:rPr>
                              <w:t>考</w:t>
                            </w:r>
                          </w:p>
                        </w:tc>
                      </w:tr>
                      <w:tr w:rsidR="000122E3" w:rsidTr="0075557A">
                        <w:trPr>
                          <w:trHeight w:hRule="exact" w:val="800"/>
                        </w:trPr>
                        <w:tc>
                          <w:tcPr>
                            <w:tcW w:w="3397" w:type="dxa"/>
                            <w:tcBorders>
                              <w:top w:val="single" w:sz="6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22E3" w:rsidRPr="0075557A" w:rsidRDefault="0075557A" w:rsidP="007555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75557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1C1A74" w:rsidRPr="0075557A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ab/>
                            </w:r>
                            <w:r w:rsidR="001C1A74" w:rsidRPr="0075557A">
                              <w:rPr>
                                <w:rFonts w:asciiTheme="majorEastAsia" w:eastAsiaTheme="majorEastAsia" w:hAnsiTheme="majorEastAsia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年</w:t>
                            </w:r>
                            <w:r w:rsidR="001C1A74" w:rsidRPr="0075557A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ab/>
                            </w:r>
                            <w:r w:rsidR="001C1A74" w:rsidRPr="0075557A">
                              <w:rPr>
                                <w:rFonts w:asciiTheme="majorEastAsia" w:eastAsiaTheme="majorEastAsia" w:hAnsiTheme="majorEastAsia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月</w:t>
                            </w:r>
                            <w:r w:rsidR="001C1A74" w:rsidRPr="0075557A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ab/>
                            </w:r>
                            <w:r w:rsidR="001C1A74" w:rsidRPr="0075557A">
                              <w:rPr>
                                <w:rFonts w:asciiTheme="majorEastAsia" w:eastAsiaTheme="majorEastAsia" w:hAnsiTheme="majorEastAsia"/>
                                <w:color w:val="000000"/>
                                <w:spacing w:val="-10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3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3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22E3" w:rsidRPr="0075557A" w:rsidRDefault="000122E3" w:rsidP="007555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3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22E3" w:rsidRPr="0075557A" w:rsidRDefault="000122E3" w:rsidP="007555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  <w:vAlign w:val="center"/>
                          </w:tcPr>
                          <w:p w:rsidR="000122E3" w:rsidRPr="0075557A" w:rsidRDefault="000122E3" w:rsidP="007555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825EE5" w:rsidRDefault="00825EE5"/>
                  </w:txbxContent>
                </v:textbox>
                <w10:wrap anchorx="page" anchory="page"/>
              </v:shape>
            </w:pict>
          </mc:Fallback>
        </mc:AlternateContent>
      </w:r>
      <w:r w:rsidR="001C1A74" w:rsidRPr="001C1A74">
        <w:rPr>
          <w:rFonts w:ascii="ＭＳ ゴシック" w:eastAsia="ＭＳ ゴシック" w:hAnsi="ＭＳ ゴシック"/>
          <w:spacing w:val="-14"/>
          <w:sz w:val="18"/>
          <w:szCs w:val="18"/>
          <w:lang w:eastAsia="ja-JP"/>
        </w:rPr>
        <w:t>４、施設使用前、使用後の用具の破損、もしくは施設の不安全性にお気づきのところがあれば、直ちに申し出て下さい。</w:t>
      </w:r>
    </w:p>
    <w:p w:rsidR="0094434A" w:rsidRDefault="0094434A" w:rsidP="0075557A">
      <w:pPr>
        <w:rPr>
          <w:rFonts w:asciiTheme="majorEastAsia" w:eastAsiaTheme="majorEastAsia" w:hAnsiTheme="majorEastAsia" w:hint="eastAsia"/>
          <w:sz w:val="21"/>
          <w:szCs w:val="21"/>
          <w:lang w:eastAsia="ja-JP"/>
        </w:rPr>
      </w:pPr>
    </w:p>
    <w:p w:rsidR="0094434A" w:rsidRDefault="0075557A" w:rsidP="0075557A">
      <w:pPr>
        <w:rPr>
          <w:rFonts w:asciiTheme="majorEastAsia" w:eastAsiaTheme="majorEastAsia" w:hAnsiTheme="majorEastAsia" w:hint="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</w:t>
      </w:r>
    </w:p>
    <w:p w:rsidR="0094434A" w:rsidRDefault="0094434A" w:rsidP="0075557A">
      <w:pPr>
        <w:rPr>
          <w:rFonts w:asciiTheme="majorEastAsia" w:eastAsiaTheme="majorEastAsia" w:hAnsiTheme="majorEastAsia" w:hint="eastAsia"/>
          <w:sz w:val="21"/>
          <w:szCs w:val="21"/>
          <w:lang w:eastAsia="ja-JP"/>
        </w:rPr>
      </w:pPr>
    </w:p>
    <w:p w:rsidR="0094434A" w:rsidRDefault="0094434A" w:rsidP="0075557A">
      <w:pPr>
        <w:rPr>
          <w:rFonts w:asciiTheme="majorEastAsia" w:eastAsiaTheme="majorEastAsia" w:hAnsiTheme="majorEastAsia" w:hint="eastAsia"/>
          <w:sz w:val="21"/>
          <w:szCs w:val="21"/>
          <w:lang w:eastAsia="ja-JP"/>
        </w:rPr>
      </w:pPr>
    </w:p>
    <w:p w:rsidR="000122E3" w:rsidRPr="0075557A" w:rsidRDefault="0094434A" w:rsidP="0075557A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　　</w:t>
      </w:r>
      <w:r w:rsidR="0075557A">
        <w:rPr>
          <w:rFonts w:asciiTheme="majorEastAsia" w:eastAsiaTheme="majorEastAsia" w:hAnsiTheme="majorEastAsia" w:hint="eastAsia"/>
          <w:sz w:val="21"/>
          <w:szCs w:val="21"/>
          <w:lang w:eastAsia="ja-JP"/>
        </w:rPr>
        <w:t>＊</w:t>
      </w:r>
    </w:p>
    <w:sectPr w:rsidR="000122E3" w:rsidRPr="0075557A" w:rsidSect="0075557A">
      <w:type w:val="continuous"/>
      <w:pgSz w:w="11900" w:h="16840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3"/>
    <w:rsid w:val="000122E3"/>
    <w:rsid w:val="001C1A74"/>
    <w:rsid w:val="0075557A"/>
    <w:rsid w:val="00825EE5"/>
    <w:rsid w:val="0094434A"/>
    <w:rsid w:val="00F2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金田 涼</cp:lastModifiedBy>
  <cp:revision>4</cp:revision>
  <dcterms:created xsi:type="dcterms:W3CDTF">2011-11-21T14:59:00Z</dcterms:created>
  <dcterms:modified xsi:type="dcterms:W3CDTF">2022-02-04T09:05:00Z</dcterms:modified>
</cp:coreProperties>
</file>