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bookmarkStart w:id="0" w:name="_GoBack"/>
      <w:bookmarkEnd w:id="0"/>
      <w:r w:rsidRPr="00C50A58">
        <w:rPr>
          <w:rFonts w:ascii="ＭＳ 明朝" w:eastAsia="ＭＳ 明朝" w:hAnsi="Century" w:hint="eastAsia"/>
          <w:szCs w:val="20"/>
        </w:rPr>
        <w:t>様式第</w:t>
      </w:r>
      <w:r w:rsidRPr="00C50A58">
        <w:rPr>
          <w:rFonts w:ascii="ＭＳ 明朝" w:eastAsia="ＭＳ 明朝" w:hAnsi="Century"/>
          <w:szCs w:val="20"/>
        </w:rPr>
        <w:t>6</w:t>
      </w:r>
      <w:r w:rsidRPr="00C50A58">
        <w:rPr>
          <w:rFonts w:ascii="ＭＳ 明朝" w:eastAsia="ＭＳ 明朝" w:hAnsi="Century" w:hint="eastAsia"/>
          <w:szCs w:val="20"/>
        </w:rPr>
        <w:t>号</w:t>
      </w:r>
      <w:r w:rsidRPr="00C50A58">
        <w:rPr>
          <w:rFonts w:ascii="ＭＳ 明朝" w:eastAsia="ＭＳ 明朝" w:hAnsi="Century"/>
          <w:szCs w:val="20"/>
        </w:rPr>
        <w:t>(</w:t>
      </w:r>
      <w:r w:rsidRPr="00C50A58">
        <w:rPr>
          <w:rFonts w:ascii="ＭＳ 明朝" w:eastAsia="ＭＳ 明朝" w:hAnsi="Century" w:hint="eastAsia"/>
          <w:szCs w:val="20"/>
        </w:rPr>
        <w:t>第</w:t>
      </w:r>
      <w:r w:rsidRPr="00C50A58">
        <w:rPr>
          <w:rFonts w:ascii="ＭＳ 明朝" w:eastAsia="ＭＳ 明朝" w:hAnsi="Century"/>
          <w:szCs w:val="20"/>
        </w:rPr>
        <w:t>9</w:t>
      </w:r>
      <w:r w:rsidRPr="00C50A58">
        <w:rPr>
          <w:rFonts w:ascii="ＭＳ 明朝" w:eastAsia="ＭＳ 明朝" w:hAnsi="Century" w:hint="eastAsia"/>
          <w:szCs w:val="20"/>
        </w:rPr>
        <w:t>条関係</w:t>
      </w:r>
      <w:r w:rsidRPr="00C50A58">
        <w:rPr>
          <w:rFonts w:ascii="ＭＳ 明朝" w:eastAsia="ＭＳ 明朝" w:hAnsi="Century"/>
          <w:szCs w:val="20"/>
        </w:rPr>
        <w:t>)</w:t>
      </w: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583858" w:rsidRPr="00C50A58" w:rsidRDefault="00583858" w:rsidP="00583858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年　　月　　日　</w:t>
      </w: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　湯梨浜町長　　　　様</w:t>
      </w: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583858" w:rsidRPr="00C50A58" w:rsidRDefault="00583858" w:rsidP="00583858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申請者住所　　　　　　　　　　　　</w:t>
      </w: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583858" w:rsidRPr="00C50A58" w:rsidRDefault="00583858" w:rsidP="00583858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pacing w:val="315"/>
          <w:szCs w:val="20"/>
        </w:rPr>
        <w:t>氏</w:t>
      </w:r>
      <w:r>
        <w:rPr>
          <w:rFonts w:ascii="ＭＳ 明朝" w:eastAsia="ＭＳ 明朝" w:hAnsi="Century" w:hint="eastAsia"/>
          <w:szCs w:val="20"/>
        </w:rPr>
        <w:t xml:space="preserve">名　　　　　　　　　　　</w:t>
      </w:r>
      <w:r w:rsidRPr="00C50A58">
        <w:rPr>
          <w:rFonts w:ascii="ＭＳ 明朝" w:eastAsia="ＭＳ 明朝" w:hAnsi="Century" w:hint="eastAsia"/>
          <w:szCs w:val="20"/>
        </w:rPr>
        <w:t xml:space="preserve">　</w:t>
      </w: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583858" w:rsidRPr="00C50A58" w:rsidRDefault="00583858" w:rsidP="00583858">
      <w:pPr>
        <w:wordWrap w:val="0"/>
        <w:autoSpaceDE w:val="0"/>
        <w:autoSpaceDN w:val="0"/>
        <w:jc w:val="center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>年度湯梨浜町若者夫婦・子育て世代住宅支援事業変更</w:t>
      </w:r>
      <w:r w:rsidRPr="00C50A58">
        <w:rPr>
          <w:rFonts w:ascii="ＭＳ 明朝" w:eastAsia="ＭＳ 明朝" w:hAnsi="Century"/>
          <w:szCs w:val="20"/>
        </w:rPr>
        <w:t>(</w:t>
      </w:r>
      <w:r w:rsidRPr="00C50A58">
        <w:rPr>
          <w:rFonts w:ascii="ＭＳ 明朝" w:eastAsia="ＭＳ 明朝" w:hAnsi="Century" w:hint="eastAsia"/>
          <w:szCs w:val="20"/>
        </w:rPr>
        <w:t>中止</w:t>
      </w:r>
      <w:r w:rsidRPr="00C50A58">
        <w:rPr>
          <w:rFonts w:ascii="ＭＳ 明朝" w:eastAsia="ＭＳ 明朝" w:hAnsi="Century"/>
          <w:szCs w:val="20"/>
        </w:rPr>
        <w:t>)</w:t>
      </w:r>
      <w:r w:rsidRPr="00C50A58">
        <w:rPr>
          <w:rFonts w:ascii="ＭＳ 明朝" w:eastAsia="ＭＳ 明朝" w:hAnsi="Century" w:hint="eastAsia"/>
          <w:szCs w:val="20"/>
        </w:rPr>
        <w:t>承認申請書</w:t>
      </w: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　　　年　　月　　日付第　　　号をもって交付決定を受けた事業について、下記のとおり変更</w:t>
      </w:r>
      <w:r w:rsidRPr="00C50A58">
        <w:rPr>
          <w:rFonts w:ascii="ＭＳ 明朝" w:eastAsia="ＭＳ 明朝" w:hAnsi="Century"/>
          <w:szCs w:val="20"/>
        </w:rPr>
        <w:t>(</w:t>
      </w:r>
      <w:r w:rsidRPr="00C50A58">
        <w:rPr>
          <w:rFonts w:ascii="ＭＳ 明朝" w:eastAsia="ＭＳ 明朝" w:hAnsi="Century" w:hint="eastAsia"/>
          <w:szCs w:val="20"/>
        </w:rPr>
        <w:t>中止</w:t>
      </w:r>
      <w:r w:rsidRPr="00C50A58">
        <w:rPr>
          <w:rFonts w:ascii="ＭＳ 明朝" w:eastAsia="ＭＳ 明朝" w:hAnsi="Century"/>
          <w:szCs w:val="20"/>
        </w:rPr>
        <w:t>)</w:t>
      </w:r>
      <w:r w:rsidRPr="00C50A58">
        <w:rPr>
          <w:rFonts w:ascii="ＭＳ 明朝" w:eastAsia="ＭＳ 明朝" w:hAnsi="Century" w:hint="eastAsia"/>
          <w:szCs w:val="20"/>
        </w:rPr>
        <w:t>したいので、湯梨浜町若者夫婦・子育て世代住宅支援事業補助金交付要綱第</w:t>
      </w:r>
      <w:r w:rsidRPr="00C50A58">
        <w:rPr>
          <w:rFonts w:ascii="ＭＳ 明朝" w:eastAsia="ＭＳ 明朝" w:hAnsi="Century"/>
          <w:szCs w:val="20"/>
        </w:rPr>
        <w:t>9</w:t>
      </w:r>
      <w:r w:rsidRPr="00C50A58">
        <w:rPr>
          <w:rFonts w:ascii="ＭＳ 明朝" w:eastAsia="ＭＳ 明朝" w:hAnsi="Century" w:hint="eastAsia"/>
          <w:szCs w:val="20"/>
        </w:rPr>
        <w:t>条第</w:t>
      </w:r>
      <w:r w:rsidRPr="00C50A58">
        <w:rPr>
          <w:rFonts w:ascii="ＭＳ 明朝" w:eastAsia="ＭＳ 明朝" w:hAnsi="Century"/>
          <w:szCs w:val="20"/>
        </w:rPr>
        <w:t>1</w:t>
      </w:r>
      <w:r w:rsidRPr="00C50A58">
        <w:rPr>
          <w:rFonts w:ascii="ＭＳ 明朝" w:eastAsia="ＭＳ 明朝" w:hAnsi="Century" w:hint="eastAsia"/>
          <w:szCs w:val="20"/>
        </w:rPr>
        <w:t>項の規定により申請します。</w:t>
      </w: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583858" w:rsidRPr="00C50A58" w:rsidRDefault="00583858" w:rsidP="00583858">
      <w:pPr>
        <w:wordWrap w:val="0"/>
        <w:autoSpaceDE w:val="0"/>
        <w:autoSpaceDN w:val="0"/>
        <w:jc w:val="center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>記</w:t>
      </w: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　</w:t>
      </w:r>
      <w:r w:rsidRPr="00C50A58">
        <w:rPr>
          <w:rFonts w:ascii="ＭＳ 明朝" w:eastAsia="ＭＳ 明朝" w:hAnsi="Century"/>
          <w:szCs w:val="20"/>
        </w:rPr>
        <w:t>1</w:t>
      </w:r>
      <w:r w:rsidRPr="00C50A58">
        <w:rPr>
          <w:rFonts w:ascii="ＭＳ 明朝" w:eastAsia="ＭＳ 明朝" w:hAnsi="Century" w:hint="eastAsia"/>
          <w:szCs w:val="20"/>
        </w:rPr>
        <w:t xml:space="preserve">　</w:t>
      </w:r>
      <w:r w:rsidRPr="00C50A58">
        <w:rPr>
          <w:rFonts w:ascii="ＭＳ 明朝" w:eastAsia="ＭＳ 明朝" w:hAnsi="Century" w:hint="eastAsia"/>
          <w:spacing w:val="105"/>
          <w:szCs w:val="20"/>
        </w:rPr>
        <w:t>補助金の名</w:t>
      </w:r>
      <w:r w:rsidRPr="00C50A58">
        <w:rPr>
          <w:rFonts w:ascii="ＭＳ 明朝" w:eastAsia="ＭＳ 明朝" w:hAnsi="Century" w:hint="eastAsia"/>
          <w:szCs w:val="20"/>
        </w:rPr>
        <w:t>称　　湯梨浜町若者夫婦・子育て世代住宅支援事業補助金</w:t>
      </w: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　</w:t>
      </w:r>
      <w:r w:rsidRPr="00C50A58">
        <w:rPr>
          <w:rFonts w:ascii="ＭＳ 明朝" w:eastAsia="ＭＳ 明朝" w:hAnsi="Century"/>
          <w:szCs w:val="20"/>
        </w:rPr>
        <w:t>2</w:t>
      </w:r>
      <w:r w:rsidRPr="00C50A58">
        <w:rPr>
          <w:rFonts w:ascii="ＭＳ 明朝" w:eastAsia="ＭＳ 明朝" w:hAnsi="Century" w:hint="eastAsia"/>
          <w:szCs w:val="20"/>
        </w:rPr>
        <w:t xml:space="preserve">　</w:t>
      </w:r>
      <w:r w:rsidRPr="00C50A58">
        <w:rPr>
          <w:rFonts w:ascii="ＭＳ 明朝" w:eastAsia="ＭＳ 明朝" w:hAnsi="Century" w:hint="eastAsia"/>
          <w:spacing w:val="157"/>
          <w:szCs w:val="20"/>
        </w:rPr>
        <w:t>交付決定</w:t>
      </w:r>
      <w:r w:rsidRPr="00C50A58">
        <w:rPr>
          <w:rFonts w:ascii="ＭＳ 明朝" w:eastAsia="ＭＳ 明朝" w:hAnsi="Century" w:hint="eastAsia"/>
          <w:szCs w:val="20"/>
        </w:rPr>
        <w:t>額</w:t>
      </w: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　</w:t>
      </w:r>
      <w:r w:rsidRPr="00C50A58">
        <w:rPr>
          <w:rFonts w:ascii="ＭＳ 明朝" w:eastAsia="ＭＳ 明朝" w:hAnsi="Century"/>
          <w:szCs w:val="20"/>
        </w:rPr>
        <w:t>3</w:t>
      </w:r>
      <w:r w:rsidRPr="00C50A58">
        <w:rPr>
          <w:rFonts w:ascii="ＭＳ 明朝" w:eastAsia="ＭＳ 明朝" w:hAnsi="Century" w:hint="eastAsia"/>
          <w:szCs w:val="20"/>
        </w:rPr>
        <w:t xml:space="preserve">　変更</w:t>
      </w:r>
      <w:r w:rsidRPr="00C50A58">
        <w:rPr>
          <w:rFonts w:ascii="ＭＳ 明朝" w:eastAsia="ＭＳ 明朝" w:hAnsi="Century"/>
          <w:szCs w:val="20"/>
        </w:rPr>
        <w:t>(</w:t>
      </w:r>
      <w:r w:rsidRPr="00C50A58">
        <w:rPr>
          <w:rFonts w:ascii="ＭＳ 明朝" w:eastAsia="ＭＳ 明朝" w:hAnsi="Century" w:hint="eastAsia"/>
          <w:szCs w:val="20"/>
        </w:rPr>
        <w:t>中止・廃止</w:t>
      </w:r>
      <w:r w:rsidRPr="00C50A58">
        <w:rPr>
          <w:rFonts w:ascii="ＭＳ 明朝" w:eastAsia="ＭＳ 明朝" w:hAnsi="Century"/>
          <w:szCs w:val="20"/>
        </w:rPr>
        <w:t>)</w:t>
      </w:r>
      <w:r w:rsidRPr="00C50A58">
        <w:rPr>
          <w:rFonts w:ascii="ＭＳ 明朝" w:eastAsia="ＭＳ 明朝" w:hAnsi="Century" w:hint="eastAsia"/>
          <w:szCs w:val="20"/>
        </w:rPr>
        <w:t>後の額</w:t>
      </w: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　</w:t>
      </w:r>
      <w:r w:rsidRPr="00C50A58">
        <w:rPr>
          <w:rFonts w:ascii="ＭＳ 明朝" w:eastAsia="ＭＳ 明朝" w:hAnsi="Century"/>
          <w:szCs w:val="20"/>
        </w:rPr>
        <w:t>4</w:t>
      </w:r>
      <w:r w:rsidRPr="00C50A58">
        <w:rPr>
          <w:rFonts w:ascii="ＭＳ 明朝" w:eastAsia="ＭＳ 明朝" w:hAnsi="Century" w:hint="eastAsia"/>
          <w:szCs w:val="20"/>
        </w:rPr>
        <w:t xml:space="preserve">　</w:t>
      </w:r>
      <w:r w:rsidRPr="00C50A58">
        <w:rPr>
          <w:rFonts w:ascii="ＭＳ 明朝" w:eastAsia="ＭＳ 明朝" w:hAnsi="Century" w:hint="eastAsia"/>
          <w:spacing w:val="420"/>
          <w:szCs w:val="20"/>
        </w:rPr>
        <w:t>差引</w:t>
      </w:r>
      <w:r w:rsidRPr="00C50A58">
        <w:rPr>
          <w:rFonts w:ascii="ＭＳ 明朝" w:eastAsia="ＭＳ 明朝" w:hAnsi="Century" w:hint="eastAsia"/>
          <w:szCs w:val="20"/>
        </w:rPr>
        <w:t>き</w:t>
      </w: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　</w:t>
      </w:r>
      <w:r w:rsidRPr="00C50A58">
        <w:rPr>
          <w:rFonts w:ascii="ＭＳ 明朝" w:eastAsia="ＭＳ 明朝" w:hAnsi="Century"/>
          <w:szCs w:val="20"/>
        </w:rPr>
        <w:t>5</w:t>
      </w:r>
      <w:r w:rsidRPr="00C50A58">
        <w:rPr>
          <w:rFonts w:ascii="ＭＳ 明朝" w:eastAsia="ＭＳ 明朝" w:hAnsi="Century" w:hint="eastAsia"/>
          <w:szCs w:val="20"/>
        </w:rPr>
        <w:t xml:space="preserve">　変更</w:t>
      </w:r>
      <w:r w:rsidRPr="00C50A58">
        <w:rPr>
          <w:rFonts w:ascii="ＭＳ 明朝" w:eastAsia="ＭＳ 明朝" w:hAnsi="Century"/>
          <w:szCs w:val="20"/>
        </w:rPr>
        <w:t>(</w:t>
      </w:r>
      <w:r w:rsidRPr="00C50A58">
        <w:rPr>
          <w:rFonts w:ascii="ＭＳ 明朝" w:eastAsia="ＭＳ 明朝" w:hAnsi="Century" w:hint="eastAsia"/>
          <w:szCs w:val="20"/>
        </w:rPr>
        <w:t>中止・廃止</w:t>
      </w:r>
      <w:r w:rsidRPr="00C50A58">
        <w:rPr>
          <w:rFonts w:ascii="ＭＳ 明朝" w:eastAsia="ＭＳ 明朝" w:hAnsi="Century"/>
          <w:szCs w:val="20"/>
        </w:rPr>
        <w:t>)</w:t>
      </w:r>
      <w:r w:rsidRPr="00C50A58">
        <w:rPr>
          <w:rFonts w:ascii="ＭＳ 明朝" w:eastAsia="ＭＳ 明朝" w:hAnsi="Century" w:hint="eastAsia"/>
          <w:szCs w:val="20"/>
        </w:rPr>
        <w:t>の時期</w:t>
      </w: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　</w:t>
      </w:r>
      <w:r w:rsidRPr="00C50A58">
        <w:rPr>
          <w:rFonts w:ascii="ＭＳ 明朝" w:eastAsia="ＭＳ 明朝" w:hAnsi="Century"/>
          <w:szCs w:val="20"/>
        </w:rPr>
        <w:t>6</w:t>
      </w:r>
      <w:r w:rsidRPr="00C50A58">
        <w:rPr>
          <w:rFonts w:ascii="ＭＳ 明朝" w:eastAsia="ＭＳ 明朝" w:hAnsi="Century" w:hint="eastAsia"/>
          <w:szCs w:val="20"/>
        </w:rPr>
        <w:t xml:space="preserve">　変更</w:t>
      </w:r>
      <w:r w:rsidRPr="00C50A58">
        <w:rPr>
          <w:rFonts w:ascii="ＭＳ 明朝" w:eastAsia="ＭＳ 明朝" w:hAnsi="Century"/>
          <w:szCs w:val="20"/>
        </w:rPr>
        <w:t>(</w:t>
      </w:r>
      <w:r w:rsidRPr="00C50A58">
        <w:rPr>
          <w:rFonts w:ascii="ＭＳ 明朝" w:eastAsia="ＭＳ 明朝" w:hAnsi="Century" w:hint="eastAsia"/>
          <w:szCs w:val="20"/>
        </w:rPr>
        <w:t>中止・廃止</w:t>
      </w:r>
      <w:r w:rsidRPr="00C50A58">
        <w:rPr>
          <w:rFonts w:ascii="ＭＳ 明朝" w:eastAsia="ＭＳ 明朝" w:hAnsi="Century"/>
          <w:szCs w:val="20"/>
        </w:rPr>
        <w:t>)</w:t>
      </w:r>
      <w:r w:rsidRPr="00C50A58">
        <w:rPr>
          <w:rFonts w:ascii="ＭＳ 明朝" w:eastAsia="ＭＳ 明朝" w:hAnsi="Century" w:hint="eastAsia"/>
          <w:szCs w:val="20"/>
        </w:rPr>
        <w:t>の理由</w:t>
      </w: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　</w:t>
      </w:r>
      <w:r w:rsidRPr="00C50A58">
        <w:rPr>
          <w:rFonts w:ascii="ＭＳ 明朝" w:eastAsia="ＭＳ 明朝" w:hAnsi="Century"/>
          <w:szCs w:val="20"/>
        </w:rPr>
        <w:t>7</w:t>
      </w:r>
      <w:r w:rsidRPr="00C50A58">
        <w:rPr>
          <w:rFonts w:ascii="ＭＳ 明朝" w:eastAsia="ＭＳ 明朝" w:hAnsi="Century" w:hint="eastAsia"/>
          <w:szCs w:val="20"/>
        </w:rPr>
        <w:t xml:space="preserve">　</w:t>
      </w:r>
      <w:r w:rsidRPr="00C50A58">
        <w:rPr>
          <w:rFonts w:ascii="ＭＳ 明朝" w:eastAsia="ＭＳ 明朝" w:hAnsi="Century" w:hint="eastAsia"/>
          <w:spacing w:val="52"/>
          <w:szCs w:val="20"/>
        </w:rPr>
        <w:t>添付書</w:t>
      </w:r>
      <w:r w:rsidRPr="00C50A58">
        <w:rPr>
          <w:rFonts w:ascii="ＭＳ 明朝" w:eastAsia="ＭＳ 明朝" w:hAnsi="Century" w:hint="eastAsia"/>
          <w:szCs w:val="20"/>
        </w:rPr>
        <w:t>類</w:t>
      </w: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　　</w:t>
      </w:r>
      <w:r w:rsidRPr="00C50A58">
        <w:rPr>
          <w:rFonts w:ascii="ＭＳ 明朝" w:eastAsia="ＭＳ 明朝" w:hAnsi="Century"/>
          <w:szCs w:val="20"/>
        </w:rPr>
        <w:t>(1)</w:t>
      </w:r>
      <w:r w:rsidRPr="00C50A58">
        <w:rPr>
          <w:rFonts w:ascii="ＭＳ 明朝" w:eastAsia="ＭＳ 明朝" w:hAnsi="Century" w:hint="eastAsia"/>
          <w:szCs w:val="20"/>
        </w:rPr>
        <w:t xml:space="preserve">　湯梨浜町若者夫婦・子育て世代住宅支援事業計画書及び収支予算書</w:t>
      </w:r>
      <w:r w:rsidRPr="00C50A58">
        <w:rPr>
          <w:rFonts w:ascii="ＭＳ 明朝" w:eastAsia="ＭＳ 明朝" w:hAnsi="Century"/>
          <w:szCs w:val="20"/>
        </w:rPr>
        <w:t>(</w:t>
      </w:r>
      <w:r w:rsidRPr="00C50A58">
        <w:rPr>
          <w:rFonts w:ascii="ＭＳ 明朝" w:eastAsia="ＭＳ 明朝" w:hAnsi="Century" w:hint="eastAsia"/>
          <w:szCs w:val="20"/>
        </w:rPr>
        <w:t>様式第</w:t>
      </w:r>
      <w:r w:rsidRPr="00C50A58">
        <w:rPr>
          <w:rFonts w:ascii="ＭＳ 明朝" w:eastAsia="ＭＳ 明朝" w:hAnsi="Century"/>
          <w:szCs w:val="20"/>
        </w:rPr>
        <w:t>2</w:t>
      </w:r>
      <w:r w:rsidRPr="00C50A58">
        <w:rPr>
          <w:rFonts w:ascii="ＭＳ 明朝" w:eastAsia="ＭＳ 明朝" w:hAnsi="Century" w:hint="eastAsia"/>
          <w:szCs w:val="20"/>
        </w:rPr>
        <w:t>号</w:t>
      </w:r>
      <w:r w:rsidRPr="00C50A58">
        <w:rPr>
          <w:rFonts w:ascii="ＭＳ 明朝" w:eastAsia="ＭＳ 明朝" w:hAnsi="Century"/>
          <w:szCs w:val="20"/>
        </w:rPr>
        <w:t>)</w:t>
      </w: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　　</w:t>
      </w:r>
      <w:r w:rsidRPr="00C50A58">
        <w:rPr>
          <w:rFonts w:ascii="ＭＳ 明朝" w:eastAsia="ＭＳ 明朝" w:hAnsi="Century"/>
          <w:szCs w:val="20"/>
        </w:rPr>
        <w:t>(2)</w:t>
      </w:r>
      <w:r w:rsidRPr="00C50A58">
        <w:rPr>
          <w:rFonts w:ascii="ＭＳ 明朝" w:eastAsia="ＭＳ 明朝" w:hAnsi="Century" w:hint="eastAsia"/>
          <w:szCs w:val="20"/>
        </w:rPr>
        <w:t xml:space="preserve">　補助対象経費の内訳が記載された契約書又は見積書の写し</w:t>
      </w:r>
    </w:p>
    <w:p w:rsidR="00583858" w:rsidRPr="00C50A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　　</w:t>
      </w:r>
      <w:r w:rsidRPr="00C50A58">
        <w:rPr>
          <w:rFonts w:ascii="ＭＳ 明朝" w:eastAsia="ＭＳ 明朝" w:hAnsi="Century"/>
          <w:szCs w:val="20"/>
        </w:rPr>
        <w:t>(3)</w:t>
      </w:r>
      <w:r w:rsidRPr="00C50A58">
        <w:rPr>
          <w:rFonts w:ascii="ＭＳ 明朝" w:eastAsia="ＭＳ 明朝" w:hAnsi="Century" w:hint="eastAsia"/>
          <w:szCs w:val="20"/>
        </w:rPr>
        <w:t xml:space="preserve">　位置図、平面図及び立面図</w:t>
      </w:r>
    </w:p>
    <w:p w:rsidR="00583858" w:rsidRDefault="00583858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　　</w:t>
      </w:r>
      <w:r w:rsidRPr="00C50A58">
        <w:rPr>
          <w:rFonts w:ascii="ＭＳ 明朝" w:eastAsia="ＭＳ 明朝" w:hAnsi="Century"/>
          <w:szCs w:val="20"/>
        </w:rPr>
        <w:t>(4)</w:t>
      </w:r>
      <w:r w:rsidRPr="00C50A58">
        <w:rPr>
          <w:rFonts w:ascii="ＭＳ 明朝" w:eastAsia="ＭＳ 明朝" w:hAnsi="Century" w:hint="eastAsia"/>
          <w:szCs w:val="20"/>
        </w:rPr>
        <w:t xml:space="preserve">　その他町長が必要と認める書類</w:t>
      </w:r>
    </w:p>
    <w:p w:rsidR="00BE39FD" w:rsidRDefault="00BE39FD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BE39FD" w:rsidRDefault="00BE39FD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BE39FD" w:rsidRDefault="00BE39FD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BE39FD" w:rsidRDefault="00BE39FD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BE39FD" w:rsidRDefault="00BE39FD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BE39FD" w:rsidRDefault="00BE39FD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BE39FD" w:rsidRDefault="00BE39FD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BE39FD" w:rsidRPr="00C50A58" w:rsidRDefault="00BE39FD" w:rsidP="00583858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583858" w:rsidRPr="00493EA6" w:rsidRDefault="00583858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sectPr w:rsidR="00583858" w:rsidRPr="00493EA6">
      <w:footerReference w:type="default" r:id="rId8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A0D" w:rsidRDefault="00740A0D">
      <w:r>
        <w:separator/>
      </w:r>
    </w:p>
  </w:endnote>
  <w:endnote w:type="continuationSeparator" w:id="0">
    <w:p w:rsidR="00740A0D" w:rsidRDefault="0074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Segoe Print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D2E" w:rsidRDefault="004E6D2E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A0D" w:rsidRDefault="00740A0D">
      <w:r>
        <w:separator/>
      </w:r>
    </w:p>
  </w:footnote>
  <w:footnote w:type="continuationSeparator" w:id="0">
    <w:p w:rsidR="00740A0D" w:rsidRDefault="00740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03"/>
    <w:rsid w:val="00047A1F"/>
    <w:rsid w:val="00092815"/>
    <w:rsid w:val="000C207D"/>
    <w:rsid w:val="00136D23"/>
    <w:rsid w:val="0024261B"/>
    <w:rsid w:val="002B7903"/>
    <w:rsid w:val="00493EA6"/>
    <w:rsid w:val="004A29D2"/>
    <w:rsid w:val="004C2FB5"/>
    <w:rsid w:val="004E284F"/>
    <w:rsid w:val="004E6D2E"/>
    <w:rsid w:val="005653F5"/>
    <w:rsid w:val="00583858"/>
    <w:rsid w:val="00585DB0"/>
    <w:rsid w:val="005B08D8"/>
    <w:rsid w:val="005D1AFB"/>
    <w:rsid w:val="00602357"/>
    <w:rsid w:val="006478EB"/>
    <w:rsid w:val="006646D5"/>
    <w:rsid w:val="00680129"/>
    <w:rsid w:val="006928C7"/>
    <w:rsid w:val="006A40FA"/>
    <w:rsid w:val="006F1697"/>
    <w:rsid w:val="00710254"/>
    <w:rsid w:val="00740A0D"/>
    <w:rsid w:val="008221AF"/>
    <w:rsid w:val="008641FC"/>
    <w:rsid w:val="00870B91"/>
    <w:rsid w:val="008D0D99"/>
    <w:rsid w:val="008E1126"/>
    <w:rsid w:val="009C663D"/>
    <w:rsid w:val="00A01D78"/>
    <w:rsid w:val="00A636F9"/>
    <w:rsid w:val="00A84ADF"/>
    <w:rsid w:val="00AF2267"/>
    <w:rsid w:val="00B840F1"/>
    <w:rsid w:val="00BE39FD"/>
    <w:rsid w:val="00C245DC"/>
    <w:rsid w:val="00C50A58"/>
    <w:rsid w:val="00C96D9F"/>
    <w:rsid w:val="00C97B71"/>
    <w:rsid w:val="00CA758E"/>
    <w:rsid w:val="00CF26A3"/>
    <w:rsid w:val="00D02615"/>
    <w:rsid w:val="00D4476F"/>
    <w:rsid w:val="00D460B5"/>
    <w:rsid w:val="00DE0737"/>
    <w:rsid w:val="00E40002"/>
    <w:rsid w:val="00E67B92"/>
    <w:rsid w:val="00F35776"/>
    <w:rsid w:val="00F7224F"/>
    <w:rsid w:val="00FA60C5"/>
    <w:rsid w:val="00FD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903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B7903"/>
    <w:rPr>
      <w:rFonts w:ascii="游ゴシック Light" w:eastAsia="游ゴシック Light" w:hAnsi="游ゴシック Light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664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646D5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664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646D5"/>
    <w:rPr>
      <w:rFonts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903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B7903"/>
    <w:rPr>
      <w:rFonts w:ascii="游ゴシック Light" w:eastAsia="游ゴシック Light" w:hAnsi="游ゴシック Light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664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646D5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664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646D5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82780-6A07-478A-84CE-DFBA6F84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鳥羽 瞳</dc:creator>
  <cp:lastModifiedBy>鳥羽 瞳</cp:lastModifiedBy>
  <cp:revision>2</cp:revision>
  <cp:lastPrinted>2021-07-21T05:00:00Z</cp:lastPrinted>
  <dcterms:created xsi:type="dcterms:W3CDTF">2021-09-30T10:17:00Z</dcterms:created>
  <dcterms:modified xsi:type="dcterms:W3CDTF">2021-09-30T10:17:00Z</dcterms:modified>
</cp:coreProperties>
</file>