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CF30D" w14:textId="714EF92F" w:rsidR="00A85E4F" w:rsidRDefault="00BF5E1A" w:rsidP="00A85E4F">
      <w:pPr>
        <w:pStyle w:val="a3"/>
      </w:pPr>
      <w:r>
        <w:rPr>
          <w:rFonts w:hint="eastAsia"/>
        </w:rPr>
        <w:t>湯梨浜町</w:t>
      </w:r>
      <w:r w:rsidR="00857CA2">
        <w:rPr>
          <w:rFonts w:hint="eastAsia"/>
        </w:rPr>
        <w:t>関係人口</w:t>
      </w:r>
      <w:r w:rsidR="00857CA2">
        <w:rPr>
          <w:rFonts w:hint="eastAsia"/>
        </w:rPr>
        <w:t>PR</w:t>
      </w:r>
      <w:r w:rsidR="009C1400">
        <w:rPr>
          <w:rFonts w:hint="eastAsia"/>
        </w:rPr>
        <w:t>業務</w:t>
      </w:r>
      <w:r w:rsidR="00A85E4F">
        <w:rPr>
          <w:rFonts w:hint="eastAsia"/>
        </w:rPr>
        <w:t>実施要領</w:t>
      </w:r>
    </w:p>
    <w:p w14:paraId="74350EEA" w14:textId="77777777" w:rsidR="00A85E4F" w:rsidRPr="0030635B" w:rsidRDefault="00A85E4F" w:rsidP="00A85E4F"/>
    <w:p w14:paraId="328A1501" w14:textId="77777777" w:rsidR="00A85E4F" w:rsidRDefault="00A85E4F" w:rsidP="00A85E4F">
      <w:pPr>
        <w:pStyle w:val="1"/>
        <w:numPr>
          <w:ilvl w:val="0"/>
          <w:numId w:val="4"/>
        </w:numPr>
      </w:pPr>
      <w:r>
        <w:rPr>
          <w:rFonts w:hint="eastAsia"/>
        </w:rPr>
        <w:t>目的</w:t>
      </w:r>
    </w:p>
    <w:p w14:paraId="765493B6" w14:textId="592D79A3" w:rsidR="0079179F" w:rsidRDefault="00857CA2" w:rsidP="00F8162F">
      <w:pPr>
        <w:ind w:left="420"/>
      </w:pPr>
      <w:r w:rsidRPr="00517592">
        <w:rPr>
          <w:rFonts w:hAnsi="ＭＳ 明朝" w:hint="eastAsia"/>
        </w:rPr>
        <w:t>本町の取り組む生涯活躍のまちづくりを都市圏でＰＲし、関係人口を創出するとともに、移住定住を促進することを目的とする。</w:t>
      </w:r>
    </w:p>
    <w:p w14:paraId="25B3B0D8" w14:textId="12D0DBB6" w:rsidR="00A85E4F" w:rsidRDefault="003B777F" w:rsidP="00F8162F">
      <w:pPr>
        <w:ind w:left="420"/>
      </w:pPr>
      <w:r>
        <w:rPr>
          <w:rFonts w:hint="eastAsia"/>
        </w:rPr>
        <w:t>本要領は、標記の「</w:t>
      </w:r>
      <w:r w:rsidR="00BF5E1A">
        <w:rPr>
          <w:rFonts w:hint="eastAsia"/>
        </w:rPr>
        <w:t>湯梨浜町</w:t>
      </w:r>
      <w:r w:rsidR="0079179F">
        <w:rPr>
          <w:rFonts w:hint="eastAsia"/>
        </w:rPr>
        <w:t>関係人口</w:t>
      </w:r>
      <w:r w:rsidR="00857CA2">
        <w:rPr>
          <w:rFonts w:hint="eastAsia"/>
        </w:rPr>
        <w:t>PR</w:t>
      </w:r>
      <w:r w:rsidR="00330E18">
        <w:rPr>
          <w:rFonts w:hint="eastAsia"/>
        </w:rPr>
        <w:t>業務」に係る契約の相手方となる事業者の選定にあたり、公募型</w:t>
      </w:r>
      <w:r w:rsidR="0079179F">
        <w:rPr>
          <w:rFonts w:hint="eastAsia"/>
        </w:rPr>
        <w:t>プロポーザルの実施方法等、必要な事項を定めるものとする。</w:t>
      </w:r>
    </w:p>
    <w:p w14:paraId="79940E87" w14:textId="77777777" w:rsidR="00A85E4F" w:rsidRPr="00330E18" w:rsidRDefault="00A85E4F" w:rsidP="00A85E4F"/>
    <w:p w14:paraId="3FFE5CDC" w14:textId="77777777" w:rsidR="00A85E4F" w:rsidRDefault="00A85E4F" w:rsidP="00A85E4F">
      <w:pPr>
        <w:pStyle w:val="1"/>
        <w:numPr>
          <w:ilvl w:val="0"/>
          <w:numId w:val="4"/>
        </w:numPr>
      </w:pPr>
      <w:r>
        <w:rPr>
          <w:rFonts w:hint="eastAsia"/>
        </w:rPr>
        <w:t>業務概要</w:t>
      </w:r>
    </w:p>
    <w:p w14:paraId="1C3D3BAA" w14:textId="77777777" w:rsidR="00A85E4F" w:rsidRDefault="00A85E4F" w:rsidP="00F24E64">
      <w:pPr>
        <w:pStyle w:val="a5"/>
        <w:numPr>
          <w:ilvl w:val="1"/>
          <w:numId w:val="4"/>
        </w:numPr>
        <w:ind w:leftChars="0"/>
      </w:pPr>
      <w:r>
        <w:rPr>
          <w:rFonts w:hint="eastAsia"/>
        </w:rPr>
        <w:t>業務名</w:t>
      </w:r>
    </w:p>
    <w:p w14:paraId="7426B721" w14:textId="42DB9BD0" w:rsidR="00A85E4F" w:rsidRDefault="00BF5E1A" w:rsidP="005E0F72">
      <w:pPr>
        <w:ind w:left="840"/>
      </w:pPr>
      <w:r>
        <w:rPr>
          <w:rFonts w:hint="eastAsia"/>
        </w:rPr>
        <w:t>湯梨浜町</w:t>
      </w:r>
      <w:r w:rsidR="0079179F">
        <w:rPr>
          <w:rFonts w:hint="eastAsia"/>
        </w:rPr>
        <w:t>関係人口</w:t>
      </w:r>
      <w:r w:rsidR="00330E18">
        <w:rPr>
          <w:rFonts w:hint="eastAsia"/>
        </w:rPr>
        <w:t>PR</w:t>
      </w:r>
      <w:r w:rsidR="00A85E4F">
        <w:rPr>
          <w:rFonts w:hint="eastAsia"/>
        </w:rPr>
        <w:t>業務</w:t>
      </w:r>
    </w:p>
    <w:p w14:paraId="0C4C6D0B" w14:textId="77777777" w:rsidR="005E0F72" w:rsidRPr="00330E18" w:rsidRDefault="005E0F72" w:rsidP="005E0F72">
      <w:pPr>
        <w:ind w:left="840"/>
      </w:pPr>
    </w:p>
    <w:p w14:paraId="6B0002CE" w14:textId="77777777" w:rsidR="00A85E4F" w:rsidRDefault="00A85E4F" w:rsidP="00F24E64">
      <w:pPr>
        <w:pStyle w:val="a5"/>
        <w:numPr>
          <w:ilvl w:val="1"/>
          <w:numId w:val="4"/>
        </w:numPr>
        <w:ind w:leftChars="0"/>
      </w:pPr>
      <w:r>
        <w:rPr>
          <w:rFonts w:hint="eastAsia"/>
        </w:rPr>
        <w:t>委託上限金額</w:t>
      </w:r>
    </w:p>
    <w:p w14:paraId="7A78816F" w14:textId="7F63DBA7" w:rsidR="00A85E4F" w:rsidRDefault="00330E18" w:rsidP="00A85E4F">
      <w:pPr>
        <w:ind w:left="840"/>
      </w:pPr>
      <w:r>
        <w:t>5</w:t>
      </w:r>
      <w:r>
        <w:rPr>
          <w:rFonts w:hint="eastAsia"/>
        </w:rPr>
        <w:t>,</w:t>
      </w:r>
      <w:r w:rsidR="0085394B">
        <w:t>391</w:t>
      </w:r>
      <w:r w:rsidR="003B777F">
        <w:rPr>
          <w:rFonts w:hint="eastAsia"/>
        </w:rPr>
        <w:t>,</w:t>
      </w:r>
      <w:r w:rsidR="0085394B">
        <w:t>1</w:t>
      </w:r>
      <w:r w:rsidR="0006343A">
        <w:rPr>
          <w:rFonts w:hint="eastAsia"/>
        </w:rPr>
        <w:t>00</w:t>
      </w:r>
      <w:r w:rsidR="00A85E4F">
        <w:rPr>
          <w:rFonts w:hint="eastAsia"/>
        </w:rPr>
        <w:t>円（消費税及び地方消費税を含む）</w:t>
      </w:r>
    </w:p>
    <w:p w14:paraId="7C0A6F0A" w14:textId="77777777" w:rsidR="00A85E4F" w:rsidRPr="0085394B" w:rsidRDefault="00A85E4F" w:rsidP="00A85E4F">
      <w:pPr>
        <w:ind w:left="840"/>
      </w:pPr>
      <w:bookmarkStart w:id="0" w:name="_GoBack"/>
      <w:bookmarkEnd w:id="0"/>
    </w:p>
    <w:p w14:paraId="3752CC3E" w14:textId="77777777" w:rsidR="00A85E4F" w:rsidRDefault="00A85E4F" w:rsidP="00F24E64">
      <w:pPr>
        <w:pStyle w:val="a5"/>
        <w:numPr>
          <w:ilvl w:val="1"/>
          <w:numId w:val="4"/>
        </w:numPr>
        <w:ind w:leftChars="0"/>
      </w:pPr>
      <w:r>
        <w:rPr>
          <w:rFonts w:hint="eastAsia"/>
        </w:rPr>
        <w:t>業務期間</w:t>
      </w:r>
    </w:p>
    <w:p w14:paraId="7E7238DE" w14:textId="1A6E9FB2" w:rsidR="00A85E4F" w:rsidRDefault="00A85E4F" w:rsidP="00A85E4F">
      <w:pPr>
        <w:ind w:left="840"/>
      </w:pPr>
      <w:r>
        <w:rPr>
          <w:rFonts w:hint="eastAsia"/>
        </w:rPr>
        <w:t>契約締結</w:t>
      </w:r>
      <w:r w:rsidR="0079179F">
        <w:rPr>
          <w:rFonts w:hint="eastAsia"/>
        </w:rPr>
        <w:t>の</w:t>
      </w:r>
      <w:r>
        <w:rPr>
          <w:rFonts w:hint="eastAsia"/>
        </w:rPr>
        <w:t>日から</w:t>
      </w:r>
      <w:r w:rsidR="0079179F">
        <w:rPr>
          <w:rFonts w:hint="eastAsia"/>
        </w:rPr>
        <w:t>令和</w:t>
      </w:r>
      <w:r w:rsidR="00B943AB">
        <w:rPr>
          <w:rFonts w:hint="eastAsia"/>
        </w:rPr>
        <w:t>６</w:t>
      </w:r>
      <w:r w:rsidR="0079179F">
        <w:rPr>
          <w:rFonts w:hint="eastAsia"/>
        </w:rPr>
        <w:t>年３月２</w:t>
      </w:r>
      <w:r w:rsidR="00B943AB">
        <w:rPr>
          <w:rFonts w:hint="eastAsia"/>
        </w:rPr>
        <w:t>２</w:t>
      </w:r>
      <w:r w:rsidR="0079179F">
        <w:rPr>
          <w:rFonts w:hint="eastAsia"/>
        </w:rPr>
        <w:t>日まで</w:t>
      </w:r>
    </w:p>
    <w:p w14:paraId="7EFC8E63" w14:textId="77777777" w:rsidR="0079179F" w:rsidRPr="00B943AB" w:rsidRDefault="0079179F" w:rsidP="00A85E4F">
      <w:pPr>
        <w:ind w:left="840"/>
      </w:pPr>
    </w:p>
    <w:p w14:paraId="39EF61FA" w14:textId="77777777" w:rsidR="00A85E4F" w:rsidRDefault="00A85E4F" w:rsidP="00F24E64">
      <w:pPr>
        <w:pStyle w:val="a5"/>
        <w:numPr>
          <w:ilvl w:val="1"/>
          <w:numId w:val="4"/>
        </w:numPr>
        <w:ind w:leftChars="0"/>
      </w:pPr>
      <w:r>
        <w:rPr>
          <w:rFonts w:hint="eastAsia"/>
        </w:rPr>
        <w:t>業務内容</w:t>
      </w:r>
    </w:p>
    <w:p w14:paraId="2F8E90F5" w14:textId="77777777" w:rsidR="00A85E4F" w:rsidRDefault="00A85E4F" w:rsidP="00A85E4F">
      <w:pPr>
        <w:ind w:left="840"/>
      </w:pPr>
      <w:r>
        <w:rPr>
          <w:rFonts w:hint="eastAsia"/>
        </w:rPr>
        <w:t>別紙業務委託仕様書のとおり</w:t>
      </w:r>
    </w:p>
    <w:p w14:paraId="0B5BD861" w14:textId="77777777" w:rsidR="00C33E97" w:rsidRDefault="00C33E97" w:rsidP="00C33E97"/>
    <w:p w14:paraId="5D88BEC1" w14:textId="77777777" w:rsidR="00C33E97" w:rsidRDefault="00C33E97" w:rsidP="00C33E97">
      <w:pPr>
        <w:pStyle w:val="1"/>
        <w:numPr>
          <w:ilvl w:val="0"/>
          <w:numId w:val="4"/>
        </w:numPr>
      </w:pPr>
      <w:r>
        <w:rPr>
          <w:rFonts w:hint="eastAsia"/>
        </w:rPr>
        <w:t>実施形式</w:t>
      </w:r>
    </w:p>
    <w:p w14:paraId="620AD0D2" w14:textId="3CB6768F" w:rsidR="00C33E97" w:rsidRPr="00C33E97" w:rsidRDefault="00B943AB" w:rsidP="00C33E97">
      <w:pPr>
        <w:ind w:left="420"/>
      </w:pPr>
      <w:r>
        <w:rPr>
          <w:rFonts w:hint="eastAsia"/>
        </w:rPr>
        <w:t>公募型</w:t>
      </w:r>
      <w:r w:rsidR="0018507D">
        <w:rPr>
          <w:rFonts w:hint="eastAsia"/>
        </w:rPr>
        <w:t>プロポーザル方式</w:t>
      </w:r>
    </w:p>
    <w:p w14:paraId="53F9F8E8" w14:textId="77777777" w:rsidR="00C33E97" w:rsidRPr="00B943AB" w:rsidRDefault="00C33E97" w:rsidP="00C33E97"/>
    <w:p w14:paraId="37CEB659" w14:textId="77777777" w:rsidR="00F24E64" w:rsidRDefault="00F24E64" w:rsidP="00F24E64">
      <w:pPr>
        <w:pStyle w:val="1"/>
        <w:numPr>
          <w:ilvl w:val="0"/>
          <w:numId w:val="4"/>
        </w:numPr>
      </w:pPr>
      <w:r>
        <w:rPr>
          <w:rFonts w:hint="eastAsia"/>
        </w:rPr>
        <w:t>参加資格</w:t>
      </w:r>
    </w:p>
    <w:p w14:paraId="1036348C" w14:textId="77777777" w:rsidR="00F24E64" w:rsidRDefault="00F24E64" w:rsidP="00AE21DB">
      <w:pPr>
        <w:ind w:left="420"/>
      </w:pPr>
      <w:r>
        <w:rPr>
          <w:rFonts w:hint="eastAsia"/>
        </w:rPr>
        <w:t>本</w:t>
      </w:r>
      <w:r w:rsidR="00AE21DB">
        <w:rPr>
          <w:rFonts w:hint="eastAsia"/>
        </w:rPr>
        <w:t>プロポーザルに参加できる者（提案者になろうとする者）</w:t>
      </w:r>
      <w:r>
        <w:rPr>
          <w:rFonts w:hint="eastAsia"/>
        </w:rPr>
        <w:t>は、以下の条件を全て満たす者とする。</w:t>
      </w:r>
    </w:p>
    <w:p w14:paraId="0A8AABE4" w14:textId="77777777" w:rsidR="00F24E64" w:rsidRDefault="00F24E64" w:rsidP="00F24E64">
      <w:pPr>
        <w:pStyle w:val="a5"/>
        <w:numPr>
          <w:ilvl w:val="1"/>
          <w:numId w:val="4"/>
        </w:numPr>
        <w:ind w:leftChars="0"/>
      </w:pPr>
      <w:r>
        <w:rPr>
          <w:rFonts w:hint="eastAsia"/>
        </w:rPr>
        <w:t>地方自治法施行令</w:t>
      </w:r>
      <w:r w:rsidR="005E0F72">
        <w:rPr>
          <w:rFonts w:hint="eastAsia"/>
        </w:rPr>
        <w:t>（昭和</w:t>
      </w:r>
      <w:r w:rsidR="00AE21DB">
        <w:rPr>
          <w:rFonts w:hint="eastAsia"/>
        </w:rPr>
        <w:t>２２</w:t>
      </w:r>
      <w:r w:rsidR="005E0F72">
        <w:rPr>
          <w:rFonts w:hint="eastAsia"/>
        </w:rPr>
        <w:t>年政令第</w:t>
      </w:r>
      <w:r w:rsidR="00AE21DB">
        <w:rPr>
          <w:rFonts w:hint="eastAsia"/>
        </w:rPr>
        <w:t>１６</w:t>
      </w:r>
      <w:r w:rsidR="005E0F72">
        <w:rPr>
          <w:rFonts w:hint="eastAsia"/>
        </w:rPr>
        <w:t>号）第</w:t>
      </w:r>
      <w:r w:rsidR="00AE21DB">
        <w:rPr>
          <w:rFonts w:hint="eastAsia"/>
        </w:rPr>
        <w:t>１６７</w:t>
      </w:r>
      <w:r w:rsidR="005E0F72">
        <w:rPr>
          <w:rFonts w:hint="eastAsia"/>
        </w:rPr>
        <w:t>条の</w:t>
      </w:r>
      <w:r w:rsidR="00AE21DB">
        <w:rPr>
          <w:rFonts w:hint="eastAsia"/>
        </w:rPr>
        <w:t>４</w:t>
      </w:r>
      <w:r w:rsidR="005E0F72">
        <w:rPr>
          <w:rFonts w:hint="eastAsia"/>
        </w:rPr>
        <w:t>の規定のいずれにも該当しないこと。</w:t>
      </w:r>
    </w:p>
    <w:p w14:paraId="04F0F2D1" w14:textId="77777777" w:rsidR="005E0F72" w:rsidRDefault="005E0F72" w:rsidP="00F24E64">
      <w:pPr>
        <w:pStyle w:val="a5"/>
        <w:numPr>
          <w:ilvl w:val="1"/>
          <w:numId w:val="4"/>
        </w:numPr>
        <w:ind w:leftChars="0"/>
      </w:pPr>
      <w:r>
        <w:rPr>
          <w:rFonts w:hint="eastAsia"/>
        </w:rPr>
        <w:t>会社更生法（平成</w:t>
      </w:r>
      <w:r w:rsidR="00AE21DB">
        <w:rPr>
          <w:rFonts w:hint="eastAsia"/>
        </w:rPr>
        <w:t>１４</w:t>
      </w:r>
      <w:r>
        <w:rPr>
          <w:rFonts w:hint="eastAsia"/>
        </w:rPr>
        <w:t>年法律第</w:t>
      </w:r>
      <w:r w:rsidR="00AE21DB">
        <w:rPr>
          <w:rFonts w:hint="eastAsia"/>
        </w:rPr>
        <w:t>１５４</w:t>
      </w:r>
      <w:r>
        <w:rPr>
          <w:rFonts w:hint="eastAsia"/>
        </w:rPr>
        <w:t>号）に基づき、更生手続開始の申し立てがなされている者でないこと、又は民事再生法（平成</w:t>
      </w:r>
      <w:r w:rsidR="00AE21DB">
        <w:rPr>
          <w:rFonts w:hint="eastAsia"/>
        </w:rPr>
        <w:t>１１</w:t>
      </w:r>
      <w:r>
        <w:rPr>
          <w:rFonts w:hint="eastAsia"/>
        </w:rPr>
        <w:t>年法律第</w:t>
      </w:r>
      <w:r w:rsidR="00AE21DB">
        <w:rPr>
          <w:rFonts w:hint="eastAsia"/>
        </w:rPr>
        <w:t>２２５</w:t>
      </w:r>
      <w:r>
        <w:rPr>
          <w:rFonts w:hint="eastAsia"/>
        </w:rPr>
        <w:t>号）に基づき、再生手続開始の申し立てがなされている者でないこと。</w:t>
      </w:r>
    </w:p>
    <w:p w14:paraId="2A9FFD1D" w14:textId="77777777" w:rsidR="005E0F72" w:rsidRDefault="00AE21DB" w:rsidP="00F24E64">
      <w:pPr>
        <w:pStyle w:val="a5"/>
        <w:numPr>
          <w:ilvl w:val="1"/>
          <w:numId w:val="4"/>
        </w:numPr>
        <w:ind w:leftChars="0"/>
      </w:pPr>
      <w:r>
        <w:rPr>
          <w:rFonts w:hint="eastAsia"/>
        </w:rPr>
        <w:t>提案者（受任者がいる場合は受任者も含む）が</w:t>
      </w:r>
      <w:r w:rsidR="005E0F72">
        <w:rPr>
          <w:rFonts w:hint="eastAsia"/>
        </w:rPr>
        <w:t>国税及び地方税の滞納がないこと。</w:t>
      </w:r>
    </w:p>
    <w:p w14:paraId="56BE1C6C" w14:textId="77777777" w:rsidR="005E0F72" w:rsidRDefault="005E0F72" w:rsidP="00F24E64">
      <w:pPr>
        <w:pStyle w:val="a5"/>
        <w:numPr>
          <w:ilvl w:val="1"/>
          <w:numId w:val="4"/>
        </w:numPr>
        <w:ind w:leftChars="0"/>
      </w:pPr>
      <w:r>
        <w:rPr>
          <w:rFonts w:hint="eastAsia"/>
        </w:rPr>
        <w:t>暴力団員による不正な行為の防止等に関する法律（平成</w:t>
      </w:r>
      <w:r w:rsidR="00AE21DB">
        <w:rPr>
          <w:rFonts w:hint="eastAsia"/>
        </w:rPr>
        <w:t>３</w:t>
      </w:r>
      <w:r>
        <w:rPr>
          <w:rFonts w:hint="eastAsia"/>
        </w:rPr>
        <w:t>年法律第</w:t>
      </w:r>
      <w:r w:rsidR="00AE21DB">
        <w:rPr>
          <w:rFonts w:hint="eastAsia"/>
        </w:rPr>
        <w:t>７７</w:t>
      </w:r>
      <w:r>
        <w:rPr>
          <w:rFonts w:hint="eastAsia"/>
        </w:rPr>
        <w:t>号）第</w:t>
      </w:r>
      <w:r w:rsidR="00AE21DB">
        <w:rPr>
          <w:rFonts w:hint="eastAsia"/>
        </w:rPr>
        <w:t>２</w:t>
      </w:r>
      <w:r>
        <w:rPr>
          <w:rFonts w:hint="eastAsia"/>
        </w:rPr>
        <w:t>条及び</w:t>
      </w:r>
      <w:r w:rsidR="00F03A69">
        <w:rPr>
          <w:rFonts w:hint="eastAsia"/>
        </w:rPr>
        <w:t>湯梨浜町暴力団排除条例（平成</w:t>
      </w:r>
      <w:r w:rsidR="00AE21DB">
        <w:rPr>
          <w:rFonts w:hint="eastAsia"/>
        </w:rPr>
        <w:t>２４</w:t>
      </w:r>
      <w:r w:rsidR="00F03A69">
        <w:rPr>
          <w:rFonts w:hint="eastAsia"/>
        </w:rPr>
        <w:t>年条例第</w:t>
      </w:r>
      <w:r w:rsidR="00AE21DB">
        <w:rPr>
          <w:rFonts w:hint="eastAsia"/>
        </w:rPr>
        <w:t>１５</w:t>
      </w:r>
      <w:r w:rsidR="00F03A69">
        <w:rPr>
          <w:rFonts w:hint="eastAsia"/>
        </w:rPr>
        <w:t>号）第</w:t>
      </w:r>
      <w:r w:rsidR="00AE21DB">
        <w:rPr>
          <w:rFonts w:hint="eastAsia"/>
        </w:rPr>
        <w:t>２</w:t>
      </w:r>
      <w:r w:rsidR="00F03A69">
        <w:rPr>
          <w:rFonts w:hint="eastAsia"/>
        </w:rPr>
        <w:t>条に規定する暴力団又は暴力団員及びそれらに利益となる活動を行う団体でないこと。</w:t>
      </w:r>
    </w:p>
    <w:p w14:paraId="565541BC" w14:textId="535321DD" w:rsidR="00F03A69" w:rsidRDefault="001617DF" w:rsidP="00F24E64">
      <w:pPr>
        <w:pStyle w:val="a5"/>
        <w:numPr>
          <w:ilvl w:val="1"/>
          <w:numId w:val="4"/>
        </w:numPr>
        <w:ind w:leftChars="0"/>
      </w:pPr>
      <w:r>
        <w:rPr>
          <w:rFonts w:hint="eastAsia"/>
        </w:rPr>
        <w:t>平成３０年以降、他自治体において、同種・類似</w:t>
      </w:r>
      <w:r w:rsidR="00AE21DB">
        <w:rPr>
          <w:rFonts w:hint="eastAsia"/>
        </w:rPr>
        <w:t>業務の受託実績があること。</w:t>
      </w:r>
    </w:p>
    <w:p w14:paraId="1FC7B5B8" w14:textId="01E792F8" w:rsidR="00F03A69" w:rsidRPr="00F24E64" w:rsidRDefault="001617DF" w:rsidP="00F24E64">
      <w:pPr>
        <w:pStyle w:val="a5"/>
        <w:numPr>
          <w:ilvl w:val="1"/>
          <w:numId w:val="4"/>
        </w:numPr>
        <w:ind w:leftChars="0"/>
      </w:pPr>
      <w:r>
        <w:rPr>
          <w:rFonts w:hint="eastAsia"/>
        </w:rPr>
        <w:t>実施運営にあたり、湯梨浜町デジタル・みらい戦略課</w:t>
      </w:r>
      <w:r w:rsidR="00AE21DB">
        <w:rPr>
          <w:rFonts w:hint="eastAsia"/>
        </w:rPr>
        <w:t>（以下「</w:t>
      </w:r>
      <w:r>
        <w:rPr>
          <w:rFonts w:hint="eastAsia"/>
        </w:rPr>
        <w:t>デジタル・みらい戦略課</w:t>
      </w:r>
      <w:r w:rsidR="00AE21DB">
        <w:rPr>
          <w:rFonts w:hint="eastAsia"/>
        </w:rPr>
        <w:t>」という。）と、業務期間中に実施</w:t>
      </w:r>
      <w:r w:rsidR="0018507D">
        <w:rPr>
          <w:rFonts w:hint="eastAsia"/>
        </w:rPr>
        <w:t>方針や運営内容について十分な協議ができること（オンラインでの協議</w:t>
      </w:r>
      <w:r w:rsidR="00AE21DB">
        <w:rPr>
          <w:rFonts w:hint="eastAsia"/>
        </w:rPr>
        <w:t>を含める）等、</w:t>
      </w:r>
      <w:r w:rsidR="00F03A69">
        <w:rPr>
          <w:rFonts w:hint="eastAsia"/>
        </w:rPr>
        <w:t>本業務を円滑に履行することができる運営体制が整備されている</w:t>
      </w:r>
      <w:r w:rsidR="00F03A69" w:rsidRPr="00374AB8">
        <w:rPr>
          <w:rFonts w:hint="eastAsia"/>
        </w:rPr>
        <w:t>こと。</w:t>
      </w:r>
    </w:p>
    <w:p w14:paraId="4B932750" w14:textId="77777777" w:rsidR="00A85E4F" w:rsidRDefault="00A85E4F" w:rsidP="00A85E4F"/>
    <w:p w14:paraId="67580F3D" w14:textId="77777777" w:rsidR="00F03A69" w:rsidRDefault="00F03A69" w:rsidP="00F03A69">
      <w:pPr>
        <w:pStyle w:val="1"/>
        <w:numPr>
          <w:ilvl w:val="0"/>
          <w:numId w:val="4"/>
        </w:numPr>
      </w:pPr>
      <w:r>
        <w:rPr>
          <w:rFonts w:hint="eastAsia"/>
        </w:rPr>
        <w:t>質問の受付及び回答</w:t>
      </w:r>
    </w:p>
    <w:p w14:paraId="384D7592" w14:textId="77777777" w:rsidR="00F03A69" w:rsidRDefault="00F03A69" w:rsidP="00F03A69">
      <w:pPr>
        <w:pStyle w:val="a5"/>
        <w:numPr>
          <w:ilvl w:val="1"/>
          <w:numId w:val="4"/>
        </w:numPr>
        <w:ind w:leftChars="0"/>
      </w:pPr>
      <w:r>
        <w:rPr>
          <w:rFonts w:hint="eastAsia"/>
        </w:rPr>
        <w:t>質問の受付</w:t>
      </w:r>
    </w:p>
    <w:p w14:paraId="0EA436C9" w14:textId="262845A6" w:rsidR="00F03A69" w:rsidRDefault="00F03A69" w:rsidP="00F03A69">
      <w:pPr>
        <w:pStyle w:val="a5"/>
        <w:numPr>
          <w:ilvl w:val="2"/>
          <w:numId w:val="4"/>
        </w:numPr>
        <w:ind w:leftChars="0"/>
      </w:pPr>
      <w:r>
        <w:rPr>
          <w:rFonts w:hint="eastAsia"/>
        </w:rPr>
        <w:t>提出期限</w:t>
      </w:r>
      <w:r>
        <w:rPr>
          <w:rFonts w:hint="eastAsia"/>
        </w:rPr>
        <w:tab/>
      </w:r>
      <w:r w:rsidR="00374AB8">
        <w:rPr>
          <w:rFonts w:hint="eastAsia"/>
        </w:rPr>
        <w:t>令和</w:t>
      </w:r>
      <w:r w:rsidR="007E430E">
        <w:rPr>
          <w:rFonts w:hint="eastAsia"/>
        </w:rPr>
        <w:t>５</w:t>
      </w:r>
      <w:r w:rsidR="00374AB8">
        <w:rPr>
          <w:rFonts w:hint="eastAsia"/>
        </w:rPr>
        <w:t>年</w:t>
      </w:r>
      <w:r w:rsidR="007E430E">
        <w:rPr>
          <w:rFonts w:hint="eastAsia"/>
        </w:rPr>
        <w:t>６</w:t>
      </w:r>
      <w:r w:rsidR="00182055">
        <w:rPr>
          <w:rFonts w:hint="eastAsia"/>
        </w:rPr>
        <w:t>月</w:t>
      </w:r>
      <w:r w:rsidR="008B5C58">
        <w:rPr>
          <w:rFonts w:hint="eastAsia"/>
        </w:rPr>
        <w:t>２６</w:t>
      </w:r>
      <w:r w:rsidR="00374AB8">
        <w:rPr>
          <w:rFonts w:hint="eastAsia"/>
        </w:rPr>
        <w:t>日（</w:t>
      </w:r>
      <w:r w:rsidR="008B5C58">
        <w:rPr>
          <w:rFonts w:hint="eastAsia"/>
        </w:rPr>
        <w:t>月</w:t>
      </w:r>
      <w:r>
        <w:rPr>
          <w:rFonts w:hint="eastAsia"/>
        </w:rPr>
        <w:t>）</w:t>
      </w:r>
      <w:r w:rsidR="008B5C58">
        <w:rPr>
          <w:rFonts w:hint="eastAsia"/>
        </w:rPr>
        <w:t>１２</w:t>
      </w:r>
      <w:r>
        <w:rPr>
          <w:rFonts w:hint="eastAsia"/>
        </w:rPr>
        <w:t>時</w:t>
      </w:r>
      <w:r w:rsidR="008B5C58">
        <w:rPr>
          <w:rFonts w:hint="eastAsia"/>
        </w:rPr>
        <w:t>００</w:t>
      </w:r>
      <w:r>
        <w:rPr>
          <w:rFonts w:hint="eastAsia"/>
        </w:rPr>
        <w:t>分</w:t>
      </w:r>
      <w:r w:rsidR="001D5093">
        <w:rPr>
          <w:rFonts w:hint="eastAsia"/>
        </w:rPr>
        <w:t>（必着）</w:t>
      </w:r>
    </w:p>
    <w:p w14:paraId="4CD68134" w14:textId="02A877F2" w:rsidR="001D5093" w:rsidRDefault="001D5093" w:rsidP="001D5093">
      <w:pPr>
        <w:pStyle w:val="a5"/>
        <w:numPr>
          <w:ilvl w:val="2"/>
          <w:numId w:val="4"/>
        </w:numPr>
        <w:ind w:leftChars="0"/>
      </w:pPr>
      <w:r>
        <w:rPr>
          <w:rFonts w:hint="eastAsia"/>
        </w:rPr>
        <w:t>提出書類</w:t>
      </w:r>
      <w:r>
        <w:rPr>
          <w:rFonts w:hint="eastAsia"/>
        </w:rPr>
        <w:tab/>
      </w:r>
      <w:r>
        <w:rPr>
          <w:rFonts w:hint="eastAsia"/>
        </w:rPr>
        <w:t>質問書（様式</w:t>
      </w:r>
      <w:r w:rsidR="00AD7462">
        <w:rPr>
          <w:rFonts w:hint="eastAsia"/>
        </w:rPr>
        <w:t>第</w:t>
      </w:r>
      <w:r w:rsidR="00374AB8">
        <w:rPr>
          <w:rFonts w:hint="eastAsia"/>
        </w:rPr>
        <w:t>１号</w:t>
      </w:r>
      <w:r>
        <w:rPr>
          <w:rFonts w:hint="eastAsia"/>
        </w:rPr>
        <w:t>）</w:t>
      </w:r>
    </w:p>
    <w:p w14:paraId="5C278CF8" w14:textId="77777777" w:rsidR="00F03A69" w:rsidRDefault="00F03A69" w:rsidP="00F03A69">
      <w:pPr>
        <w:pStyle w:val="a5"/>
        <w:numPr>
          <w:ilvl w:val="2"/>
          <w:numId w:val="4"/>
        </w:numPr>
        <w:ind w:leftChars="0"/>
      </w:pPr>
      <w:r>
        <w:rPr>
          <w:rFonts w:hint="eastAsia"/>
        </w:rPr>
        <w:t>提出方法</w:t>
      </w:r>
      <w:r>
        <w:rPr>
          <w:rFonts w:hint="eastAsia"/>
        </w:rPr>
        <w:tab/>
      </w:r>
      <w:r>
        <w:rPr>
          <w:rFonts w:hint="eastAsia"/>
        </w:rPr>
        <w:t>電子メール（</w:t>
      </w:r>
      <w:r w:rsidR="00374AB8">
        <w:rPr>
          <w:rFonts w:hint="eastAsia"/>
        </w:rPr>
        <w:t>ymirai</w:t>
      </w:r>
      <w:r>
        <w:rPr>
          <w:rFonts w:hint="eastAsia"/>
        </w:rPr>
        <w:t>@yurihama.jp</w:t>
      </w:r>
      <w:r>
        <w:rPr>
          <w:rFonts w:hint="eastAsia"/>
        </w:rPr>
        <w:t>）で提出</w:t>
      </w:r>
    </w:p>
    <w:p w14:paraId="7457E134" w14:textId="77777777" w:rsidR="00F03A69" w:rsidRDefault="00F03A69" w:rsidP="00F03A69">
      <w:pPr>
        <w:ind w:left="840"/>
      </w:pPr>
      <w:r>
        <w:rPr>
          <w:rFonts w:hint="eastAsia"/>
        </w:rPr>
        <w:lastRenderedPageBreak/>
        <w:tab/>
      </w:r>
      <w:r>
        <w:rPr>
          <w:rFonts w:hint="eastAsia"/>
        </w:rPr>
        <w:tab/>
      </w:r>
      <w:r>
        <w:rPr>
          <w:rFonts w:hint="eastAsia"/>
        </w:rPr>
        <w:t>※電話、</w:t>
      </w:r>
      <w:r w:rsidR="00374AB8">
        <w:rPr>
          <w:rFonts w:hint="eastAsia"/>
        </w:rPr>
        <w:t>ファクス、口頭での照会対応は行わない</w:t>
      </w:r>
      <w:r>
        <w:rPr>
          <w:rFonts w:hint="eastAsia"/>
        </w:rPr>
        <w:t>。</w:t>
      </w:r>
    </w:p>
    <w:p w14:paraId="6A67834C" w14:textId="77777777" w:rsidR="00A85E4F" w:rsidRPr="00374AB8" w:rsidRDefault="00A85E4F" w:rsidP="00A85E4F"/>
    <w:p w14:paraId="2024DABF" w14:textId="77777777" w:rsidR="00F03A69" w:rsidRDefault="00F03A69" w:rsidP="00F03A69">
      <w:pPr>
        <w:pStyle w:val="a5"/>
        <w:numPr>
          <w:ilvl w:val="1"/>
          <w:numId w:val="4"/>
        </w:numPr>
        <w:ind w:leftChars="0"/>
      </w:pPr>
      <w:r>
        <w:rPr>
          <w:rFonts w:hint="eastAsia"/>
        </w:rPr>
        <w:t>質問に対する回答</w:t>
      </w:r>
    </w:p>
    <w:p w14:paraId="40E88696" w14:textId="7E5B81FD" w:rsidR="00F03A69" w:rsidRDefault="001D5093" w:rsidP="001D5093">
      <w:pPr>
        <w:pStyle w:val="a5"/>
        <w:numPr>
          <w:ilvl w:val="2"/>
          <w:numId w:val="4"/>
        </w:numPr>
        <w:ind w:leftChars="0"/>
        <w:jc w:val="left"/>
      </w:pPr>
      <w:r w:rsidRPr="00523368">
        <w:rPr>
          <w:rFonts w:hint="eastAsia"/>
          <w:spacing w:val="55"/>
          <w:fitText w:val="848" w:id="1527506944"/>
        </w:rPr>
        <w:t>回答</w:t>
      </w:r>
      <w:r w:rsidRPr="00523368">
        <w:rPr>
          <w:rFonts w:hint="eastAsia"/>
          <w:spacing w:val="-1"/>
          <w:fitText w:val="848" w:id="1527506944"/>
        </w:rPr>
        <w:t>日</w:t>
      </w:r>
      <w:r w:rsidR="00F03A69">
        <w:rPr>
          <w:rFonts w:hint="eastAsia"/>
        </w:rPr>
        <w:tab/>
      </w:r>
      <w:r w:rsidR="00374AB8">
        <w:rPr>
          <w:rFonts w:hint="eastAsia"/>
        </w:rPr>
        <w:t>令和</w:t>
      </w:r>
      <w:r w:rsidR="00AB5AB9">
        <w:rPr>
          <w:rFonts w:hint="eastAsia"/>
        </w:rPr>
        <w:t>５</w:t>
      </w:r>
      <w:r w:rsidR="00182055">
        <w:rPr>
          <w:rFonts w:hint="eastAsia"/>
        </w:rPr>
        <w:t>年</w:t>
      </w:r>
      <w:r w:rsidR="00AB5AB9">
        <w:rPr>
          <w:rFonts w:hint="eastAsia"/>
        </w:rPr>
        <w:t>６月</w:t>
      </w:r>
      <w:r w:rsidR="008B5C58">
        <w:rPr>
          <w:rFonts w:hint="eastAsia"/>
        </w:rPr>
        <w:t>２７</w:t>
      </w:r>
      <w:r w:rsidR="0006343A">
        <w:rPr>
          <w:rFonts w:hint="eastAsia"/>
        </w:rPr>
        <w:t>日（</w:t>
      </w:r>
      <w:r w:rsidR="008B5C58">
        <w:rPr>
          <w:rFonts w:hint="eastAsia"/>
        </w:rPr>
        <w:t>火</w:t>
      </w:r>
      <w:r w:rsidR="00F03A69">
        <w:rPr>
          <w:rFonts w:hint="eastAsia"/>
        </w:rPr>
        <w:t>）</w:t>
      </w:r>
      <w:r w:rsidR="00374AB8">
        <w:rPr>
          <w:rFonts w:hint="eastAsia"/>
        </w:rPr>
        <w:t>予定</w:t>
      </w:r>
    </w:p>
    <w:p w14:paraId="338000FC" w14:textId="77777777" w:rsidR="00C17B30" w:rsidRDefault="001D5093" w:rsidP="00C17B30">
      <w:pPr>
        <w:pStyle w:val="a5"/>
        <w:numPr>
          <w:ilvl w:val="2"/>
          <w:numId w:val="4"/>
        </w:numPr>
        <w:ind w:leftChars="0"/>
      </w:pPr>
      <w:r w:rsidRPr="0007473E">
        <w:rPr>
          <w:rFonts w:hint="eastAsia"/>
          <w:spacing w:val="214"/>
          <w:fitText w:val="848" w:id="1527506945"/>
        </w:rPr>
        <w:t>方</w:t>
      </w:r>
      <w:r w:rsidRPr="0007473E">
        <w:rPr>
          <w:rFonts w:hint="eastAsia"/>
          <w:fitText w:val="848" w:id="1527506945"/>
        </w:rPr>
        <w:t>法</w:t>
      </w:r>
      <w:r>
        <w:rPr>
          <w:rFonts w:hint="eastAsia"/>
        </w:rPr>
        <w:tab/>
      </w:r>
      <w:r>
        <w:rPr>
          <w:rFonts w:hint="eastAsia"/>
        </w:rPr>
        <w:t>町ホームページで全質問及び回答内容を掲載する。</w:t>
      </w:r>
    </w:p>
    <w:p w14:paraId="50B28AE1" w14:textId="77777777" w:rsidR="001D5093" w:rsidRDefault="00C17B30" w:rsidP="00C17B30">
      <w:pPr>
        <w:ind w:left="840" w:firstLineChars="200" w:firstLine="424"/>
      </w:pPr>
      <w:r>
        <w:rPr>
          <w:rFonts w:hint="eastAsia"/>
        </w:rPr>
        <w:t xml:space="preserve">　　　　　　質問者名は公表しない。</w:t>
      </w:r>
    </w:p>
    <w:p w14:paraId="6C86B094" w14:textId="77777777" w:rsidR="00374AB8" w:rsidRDefault="00374AB8" w:rsidP="00374AB8"/>
    <w:p w14:paraId="3ABAC91A" w14:textId="77777777" w:rsidR="00161909" w:rsidRDefault="00161909" w:rsidP="00161909">
      <w:pPr>
        <w:pStyle w:val="1"/>
        <w:numPr>
          <w:ilvl w:val="0"/>
          <w:numId w:val="4"/>
        </w:numPr>
      </w:pPr>
      <w:r>
        <w:rPr>
          <w:rFonts w:hint="eastAsia"/>
        </w:rPr>
        <w:t>参加申込書の提出</w:t>
      </w:r>
    </w:p>
    <w:p w14:paraId="0A7F7C41" w14:textId="3ED6A5FF" w:rsidR="00161909" w:rsidRDefault="008B5C58" w:rsidP="00161909">
      <w:pPr>
        <w:pStyle w:val="a5"/>
        <w:numPr>
          <w:ilvl w:val="1"/>
          <w:numId w:val="4"/>
        </w:numPr>
        <w:ind w:leftChars="0"/>
      </w:pPr>
      <w:r>
        <w:rPr>
          <w:rFonts w:hint="eastAsia"/>
        </w:rPr>
        <w:t>提出期限　令和５年６</w:t>
      </w:r>
      <w:r w:rsidR="00AD7462">
        <w:rPr>
          <w:rFonts w:hint="eastAsia"/>
        </w:rPr>
        <w:t>月３</w:t>
      </w:r>
      <w:r>
        <w:rPr>
          <w:rFonts w:hint="eastAsia"/>
        </w:rPr>
        <w:t>０日（金</w:t>
      </w:r>
      <w:r w:rsidR="00AD7462">
        <w:rPr>
          <w:rFonts w:hint="eastAsia"/>
        </w:rPr>
        <w:t>）１７時１５</w:t>
      </w:r>
      <w:r w:rsidR="00161909">
        <w:rPr>
          <w:rFonts w:hint="eastAsia"/>
        </w:rPr>
        <w:t>分（必着）</w:t>
      </w:r>
    </w:p>
    <w:p w14:paraId="392983CE" w14:textId="0E6CCEC8" w:rsidR="00161909" w:rsidRDefault="00161909" w:rsidP="00161909">
      <w:pPr>
        <w:pStyle w:val="a5"/>
        <w:numPr>
          <w:ilvl w:val="1"/>
          <w:numId w:val="4"/>
        </w:numPr>
        <w:ind w:leftChars="0"/>
      </w:pPr>
      <w:r>
        <w:rPr>
          <w:rFonts w:hint="eastAsia"/>
        </w:rPr>
        <w:t>提出書類　以下のとおり</w:t>
      </w:r>
    </w:p>
    <w:p w14:paraId="1D43388D" w14:textId="77777777" w:rsidR="00161909" w:rsidRDefault="00161909" w:rsidP="00161909">
      <w:pPr>
        <w:pStyle w:val="a5"/>
        <w:ind w:leftChars="0" w:left="420" w:firstLineChars="200" w:firstLine="424"/>
      </w:pPr>
      <w:r>
        <w:rPr>
          <w:rFonts w:hint="eastAsia"/>
        </w:rPr>
        <w:t>ア　参加申込書（様式第２号）…　１部</w:t>
      </w:r>
    </w:p>
    <w:p w14:paraId="36DD46C6" w14:textId="77777777" w:rsidR="00161909" w:rsidRDefault="00161909" w:rsidP="00161909">
      <w:pPr>
        <w:pStyle w:val="a5"/>
        <w:ind w:leftChars="0" w:left="420"/>
      </w:pPr>
      <w:r>
        <w:rPr>
          <w:rFonts w:hint="eastAsia"/>
        </w:rPr>
        <w:t xml:space="preserve">　　イ　会社の概要　…　１部（任意様式：既存のパンフレット可）</w:t>
      </w:r>
    </w:p>
    <w:p w14:paraId="68F20B7A" w14:textId="77777777" w:rsidR="00161909" w:rsidRDefault="00161909" w:rsidP="00161909">
      <w:pPr>
        <w:ind w:firstLineChars="200" w:firstLine="424"/>
      </w:pPr>
      <w:r>
        <w:rPr>
          <w:rFonts w:hint="eastAsia"/>
        </w:rPr>
        <w:t xml:space="preserve">(3) </w:t>
      </w:r>
      <w:r>
        <w:rPr>
          <w:rFonts w:hint="eastAsia"/>
        </w:rPr>
        <w:t>提出方法　持参又は郵送</w:t>
      </w:r>
    </w:p>
    <w:p w14:paraId="28AF2655" w14:textId="77777777" w:rsidR="00161909" w:rsidRDefault="00161909" w:rsidP="00161909">
      <w:pPr>
        <w:ind w:firstLineChars="850" w:firstLine="1802"/>
      </w:pPr>
      <w:r>
        <w:rPr>
          <w:rFonts w:hint="eastAsia"/>
        </w:rPr>
        <w:t>※持参の場合は閉庁日を除く８時３０分から１７時１５分まで。</w:t>
      </w:r>
    </w:p>
    <w:p w14:paraId="625E4AA4" w14:textId="77777777" w:rsidR="00161909" w:rsidRDefault="00161909" w:rsidP="00161909">
      <w:pPr>
        <w:ind w:firstLineChars="200" w:firstLine="424"/>
      </w:pPr>
      <w:r>
        <w:rPr>
          <w:rFonts w:hint="eastAsia"/>
        </w:rPr>
        <w:t xml:space="preserve">(4) </w:t>
      </w:r>
      <w:r>
        <w:rPr>
          <w:rFonts w:hint="eastAsia"/>
        </w:rPr>
        <w:t>提出場所</w:t>
      </w:r>
      <w:r>
        <w:rPr>
          <w:rFonts w:hint="eastAsia"/>
        </w:rPr>
        <w:t xml:space="preserve">  </w:t>
      </w:r>
      <w:r>
        <w:rPr>
          <w:rFonts w:hint="eastAsia"/>
        </w:rPr>
        <w:t>〒</w:t>
      </w:r>
      <w:r>
        <w:rPr>
          <w:rFonts w:hint="eastAsia"/>
        </w:rPr>
        <w:t>682-0723</w:t>
      </w:r>
      <w:r>
        <w:rPr>
          <w:rFonts w:hint="eastAsia"/>
        </w:rPr>
        <w:t xml:space="preserve">　鳥取県東伯郡湯梨浜町大字久留</w:t>
      </w:r>
      <w:r>
        <w:rPr>
          <w:rFonts w:hint="eastAsia"/>
        </w:rPr>
        <w:t>19</w:t>
      </w:r>
      <w:r>
        <w:rPr>
          <w:rFonts w:hint="eastAsia"/>
        </w:rPr>
        <w:t>番地</w:t>
      </w:r>
      <w:r>
        <w:rPr>
          <w:rFonts w:hint="eastAsia"/>
        </w:rPr>
        <w:t>1</w:t>
      </w:r>
    </w:p>
    <w:p w14:paraId="56626585" w14:textId="77777777" w:rsidR="00161909" w:rsidRDefault="00161909" w:rsidP="00161909">
      <w:pPr>
        <w:ind w:firstLineChars="850" w:firstLine="1802"/>
      </w:pPr>
      <w:r>
        <w:rPr>
          <w:rFonts w:hint="eastAsia"/>
        </w:rPr>
        <w:t>湯梨浜町役場デジタル・みらい戦略課</w:t>
      </w:r>
    </w:p>
    <w:p w14:paraId="17DD8765" w14:textId="77777777" w:rsidR="00161909" w:rsidRPr="001D5093" w:rsidRDefault="00161909" w:rsidP="00161909">
      <w:pPr>
        <w:ind w:firstLineChars="850" w:firstLine="1802"/>
      </w:pPr>
      <w:r>
        <w:rPr>
          <w:rFonts w:hint="eastAsia"/>
        </w:rPr>
        <w:t>電話：</w:t>
      </w:r>
      <w:r>
        <w:rPr>
          <w:rFonts w:hint="eastAsia"/>
        </w:rPr>
        <w:t>0858-35-3141</w:t>
      </w:r>
    </w:p>
    <w:p w14:paraId="7F457D1C" w14:textId="77777777" w:rsidR="00161909" w:rsidRPr="00161909" w:rsidRDefault="00161909" w:rsidP="00161909">
      <w:pPr>
        <w:pStyle w:val="a5"/>
        <w:ind w:leftChars="0"/>
      </w:pPr>
    </w:p>
    <w:p w14:paraId="06310B9D" w14:textId="376E831C" w:rsidR="001D5093" w:rsidRDefault="00161909" w:rsidP="001D5093">
      <w:pPr>
        <w:pStyle w:val="1"/>
        <w:numPr>
          <w:ilvl w:val="0"/>
          <w:numId w:val="4"/>
        </w:numPr>
      </w:pPr>
      <w:r>
        <w:rPr>
          <w:rFonts w:hint="eastAsia"/>
        </w:rPr>
        <w:t>企画提案書等の提出</w:t>
      </w:r>
    </w:p>
    <w:p w14:paraId="2297449A" w14:textId="3D3A4A06" w:rsidR="00932131" w:rsidRDefault="001D5093" w:rsidP="00932131">
      <w:pPr>
        <w:pStyle w:val="a5"/>
        <w:numPr>
          <w:ilvl w:val="1"/>
          <w:numId w:val="4"/>
        </w:numPr>
        <w:ind w:leftChars="0"/>
      </w:pPr>
      <w:r>
        <w:rPr>
          <w:rFonts w:hint="eastAsia"/>
        </w:rPr>
        <w:t>提出期限</w:t>
      </w:r>
      <w:r w:rsidR="00932131">
        <w:rPr>
          <w:rFonts w:hint="eastAsia"/>
        </w:rPr>
        <w:t xml:space="preserve">　</w:t>
      </w:r>
      <w:r w:rsidR="00374AB8">
        <w:rPr>
          <w:rFonts w:hint="eastAsia"/>
        </w:rPr>
        <w:t>令和</w:t>
      </w:r>
      <w:r w:rsidR="00AB5AB9">
        <w:rPr>
          <w:rFonts w:hint="eastAsia"/>
        </w:rPr>
        <w:t>５</w:t>
      </w:r>
      <w:r w:rsidR="00182055">
        <w:rPr>
          <w:rFonts w:hint="eastAsia"/>
        </w:rPr>
        <w:t>年</w:t>
      </w:r>
      <w:r w:rsidR="00AB5AB9">
        <w:rPr>
          <w:rFonts w:hint="eastAsia"/>
        </w:rPr>
        <w:t>７</w:t>
      </w:r>
      <w:r w:rsidR="00182055">
        <w:rPr>
          <w:rFonts w:hint="eastAsia"/>
        </w:rPr>
        <w:t>月</w:t>
      </w:r>
      <w:r w:rsidR="008B5C58">
        <w:rPr>
          <w:rFonts w:hint="eastAsia"/>
        </w:rPr>
        <w:t>７</w:t>
      </w:r>
      <w:r w:rsidR="0006343A">
        <w:rPr>
          <w:rFonts w:hint="eastAsia"/>
        </w:rPr>
        <w:t>日（</w:t>
      </w:r>
      <w:r w:rsidR="008B5C58">
        <w:rPr>
          <w:rFonts w:hint="eastAsia"/>
        </w:rPr>
        <w:t>金</w:t>
      </w:r>
      <w:r>
        <w:rPr>
          <w:rFonts w:hint="eastAsia"/>
        </w:rPr>
        <w:t>）</w:t>
      </w:r>
      <w:r w:rsidR="00AD7462">
        <w:rPr>
          <w:rFonts w:hint="eastAsia"/>
        </w:rPr>
        <w:t>１７</w:t>
      </w:r>
      <w:r>
        <w:rPr>
          <w:rFonts w:hint="eastAsia"/>
        </w:rPr>
        <w:t>時</w:t>
      </w:r>
      <w:r w:rsidR="00AD7462">
        <w:rPr>
          <w:rFonts w:hint="eastAsia"/>
        </w:rPr>
        <w:t>１５</w:t>
      </w:r>
      <w:r>
        <w:rPr>
          <w:rFonts w:hint="eastAsia"/>
        </w:rPr>
        <w:t>分（必着）</w:t>
      </w:r>
    </w:p>
    <w:p w14:paraId="202F9520" w14:textId="77777777" w:rsidR="001D5093" w:rsidRDefault="001D5093" w:rsidP="00932131">
      <w:pPr>
        <w:pStyle w:val="a5"/>
        <w:numPr>
          <w:ilvl w:val="1"/>
          <w:numId w:val="4"/>
        </w:numPr>
        <w:ind w:leftChars="0"/>
      </w:pPr>
      <w:r>
        <w:rPr>
          <w:rFonts w:hint="eastAsia"/>
        </w:rPr>
        <w:t>提出書類</w:t>
      </w:r>
      <w:r w:rsidR="00932131">
        <w:rPr>
          <w:rFonts w:hint="eastAsia"/>
        </w:rPr>
        <w:t xml:space="preserve">　</w:t>
      </w:r>
      <w:r>
        <w:rPr>
          <w:rFonts w:hint="eastAsia"/>
        </w:rPr>
        <w:t>以下のとお</w:t>
      </w:r>
      <w:r w:rsidR="00C32561">
        <w:rPr>
          <w:rFonts w:hint="eastAsia"/>
        </w:rPr>
        <w:t>り</w:t>
      </w:r>
    </w:p>
    <w:p w14:paraId="44CA7A42" w14:textId="4BFF9E0F" w:rsidR="001C6F12" w:rsidRPr="000B6701" w:rsidRDefault="00161909" w:rsidP="00161909">
      <w:pPr>
        <w:pStyle w:val="a5"/>
        <w:ind w:leftChars="0"/>
      </w:pPr>
      <w:r>
        <w:rPr>
          <w:rFonts w:hint="eastAsia"/>
        </w:rPr>
        <w:t>ア</w:t>
      </w:r>
      <w:r w:rsidR="001C6F12">
        <w:rPr>
          <w:rFonts w:hint="eastAsia"/>
        </w:rPr>
        <w:t xml:space="preserve">　業務実績書（様式第</w:t>
      </w:r>
      <w:r w:rsidR="00374AB8">
        <w:rPr>
          <w:rFonts w:hint="eastAsia"/>
        </w:rPr>
        <w:t>３号）</w:t>
      </w:r>
      <w:r w:rsidR="001C6F12">
        <w:rPr>
          <w:rFonts w:hint="eastAsia"/>
        </w:rPr>
        <w:t xml:space="preserve">…　</w:t>
      </w:r>
      <w:r w:rsidR="00374AB8">
        <w:rPr>
          <w:rFonts w:hint="eastAsia"/>
        </w:rPr>
        <w:t>１</w:t>
      </w:r>
      <w:r w:rsidR="001C6F12">
        <w:rPr>
          <w:rFonts w:hint="eastAsia"/>
        </w:rPr>
        <w:t>部</w:t>
      </w:r>
    </w:p>
    <w:p w14:paraId="26C11570" w14:textId="77777777" w:rsidR="001C6F12" w:rsidRDefault="001C6F12" w:rsidP="00932131">
      <w:pPr>
        <w:pStyle w:val="a5"/>
        <w:ind w:leftChars="0" w:left="1276"/>
      </w:pPr>
      <w:r>
        <w:rPr>
          <w:rFonts w:hint="eastAsia"/>
        </w:rPr>
        <w:t>・業務実績の内容が確認できる書類（契約書の写しなど）を添付すること。</w:t>
      </w:r>
    </w:p>
    <w:p w14:paraId="58602CE6" w14:textId="544641B3" w:rsidR="001C6F12" w:rsidRDefault="00932131" w:rsidP="00932131">
      <w:pPr>
        <w:pStyle w:val="a5"/>
        <w:ind w:leftChars="0" w:left="420"/>
      </w:pPr>
      <w:r>
        <w:rPr>
          <w:rFonts w:hint="eastAsia"/>
        </w:rPr>
        <w:t xml:space="preserve">　　</w:t>
      </w:r>
      <w:r w:rsidR="00176360">
        <w:rPr>
          <w:rFonts w:hint="eastAsia"/>
        </w:rPr>
        <w:t>イ</w:t>
      </w:r>
      <w:r w:rsidR="001C6F12">
        <w:rPr>
          <w:rFonts w:hint="eastAsia"/>
        </w:rPr>
        <w:t xml:space="preserve">　企画提案書（様式第</w:t>
      </w:r>
      <w:r w:rsidR="0097715F">
        <w:rPr>
          <w:rFonts w:hint="eastAsia"/>
        </w:rPr>
        <w:t>４号）</w:t>
      </w:r>
      <w:r w:rsidR="001C6F12">
        <w:rPr>
          <w:rFonts w:hint="eastAsia"/>
        </w:rPr>
        <w:t>…　原本</w:t>
      </w:r>
      <w:r w:rsidR="0097715F">
        <w:rPr>
          <w:rFonts w:hint="eastAsia"/>
        </w:rPr>
        <w:t>１部　複写物６</w:t>
      </w:r>
      <w:r w:rsidR="001C6F12">
        <w:rPr>
          <w:rFonts w:hint="eastAsia"/>
        </w:rPr>
        <w:t>部</w:t>
      </w:r>
    </w:p>
    <w:p w14:paraId="7CA74AC5" w14:textId="77777777" w:rsidR="001C6F12" w:rsidRDefault="001C6F12" w:rsidP="00932131">
      <w:pPr>
        <w:pStyle w:val="a5"/>
        <w:ind w:leftChars="0" w:left="1484" w:hangingChars="700" w:hanging="1484"/>
      </w:pPr>
      <w:r>
        <w:rPr>
          <w:rFonts w:hint="eastAsia"/>
        </w:rPr>
        <w:t xml:space="preserve">　　　　</w:t>
      </w:r>
      <w:r w:rsidR="00932131">
        <w:rPr>
          <w:rFonts w:hint="eastAsia"/>
        </w:rPr>
        <w:t xml:space="preserve">    </w:t>
      </w:r>
      <w:r>
        <w:rPr>
          <w:rFonts w:hint="eastAsia"/>
        </w:rPr>
        <w:t>・特に必要がある場合を除いてすべてＡ</w:t>
      </w:r>
      <w:r w:rsidR="0097715F">
        <w:rPr>
          <w:rFonts w:hint="eastAsia"/>
        </w:rPr>
        <w:t>４</w:t>
      </w:r>
      <w:r w:rsidR="0018507D">
        <w:rPr>
          <w:rFonts w:hint="eastAsia"/>
        </w:rPr>
        <w:t>判</w:t>
      </w:r>
      <w:r>
        <w:rPr>
          <w:rFonts w:hint="eastAsia"/>
        </w:rPr>
        <w:t>（縦方向・横書き・左綴じ）とし、使用する言語は日本語とし、フォントは</w:t>
      </w:r>
      <w:r>
        <w:rPr>
          <w:rFonts w:hint="eastAsia"/>
        </w:rPr>
        <w:t>10.5</w:t>
      </w:r>
      <w:r>
        <w:rPr>
          <w:rFonts w:hint="eastAsia"/>
        </w:rPr>
        <w:t>ポイント以上の大きさとすること。</w:t>
      </w:r>
    </w:p>
    <w:p w14:paraId="38EC51E4" w14:textId="77777777" w:rsidR="001C6F12" w:rsidRDefault="001C6F12" w:rsidP="00932131">
      <w:pPr>
        <w:pStyle w:val="a5"/>
        <w:numPr>
          <w:ilvl w:val="0"/>
          <w:numId w:val="14"/>
        </w:numPr>
        <w:ind w:leftChars="0"/>
      </w:pPr>
      <w:r>
        <w:rPr>
          <w:rFonts w:hint="eastAsia"/>
        </w:rPr>
        <w:t>別紙「企画提案書記載事項一覧」の項目についてもれなく記載すること。</w:t>
      </w:r>
    </w:p>
    <w:p w14:paraId="5D0E6813" w14:textId="77777777" w:rsidR="001C6F12" w:rsidRDefault="001C6F12" w:rsidP="00932131">
      <w:pPr>
        <w:ind w:left="1700" w:hangingChars="802" w:hanging="1700"/>
      </w:pPr>
      <w:r>
        <w:rPr>
          <w:rFonts w:hint="eastAsia"/>
        </w:rPr>
        <w:t xml:space="preserve">　　　　</w:t>
      </w:r>
      <w:r w:rsidR="00932131">
        <w:rPr>
          <w:rFonts w:hint="eastAsia"/>
        </w:rPr>
        <w:t xml:space="preserve">    </w:t>
      </w:r>
      <w:r>
        <w:rPr>
          <w:rFonts w:hint="eastAsia"/>
        </w:rPr>
        <w:t>②　簡潔に記載し、文書を補完するためのイメージ図・イラスト等の使用は可とする。</w:t>
      </w:r>
    </w:p>
    <w:p w14:paraId="0CBB8F5A" w14:textId="77777777" w:rsidR="001C6F12" w:rsidRDefault="001C6F12" w:rsidP="00932131">
      <w:pPr>
        <w:pStyle w:val="a5"/>
        <w:ind w:leftChars="0" w:left="420"/>
      </w:pPr>
      <w:r>
        <w:rPr>
          <w:rFonts w:hint="eastAsia"/>
        </w:rPr>
        <w:t xml:space="preserve">　　　　③　本文の各ページ下部には、ページ番号を記載すること。</w:t>
      </w:r>
    </w:p>
    <w:p w14:paraId="12771922" w14:textId="77777777" w:rsidR="001C6F12" w:rsidRDefault="001C6F12" w:rsidP="00932131">
      <w:pPr>
        <w:pStyle w:val="a5"/>
        <w:ind w:leftChars="0" w:left="420"/>
      </w:pPr>
      <w:r>
        <w:rPr>
          <w:rFonts w:hint="eastAsia"/>
        </w:rPr>
        <w:t xml:space="preserve">　　　　④　企画提案書は、</w:t>
      </w:r>
      <w:r>
        <w:rPr>
          <w:rFonts w:hint="eastAsia"/>
        </w:rPr>
        <w:t>10</w:t>
      </w:r>
      <w:r>
        <w:rPr>
          <w:rFonts w:hint="eastAsia"/>
        </w:rPr>
        <w:t>ページ以内とすること。</w:t>
      </w:r>
    </w:p>
    <w:p w14:paraId="7E0BF1FB" w14:textId="77777777" w:rsidR="001C6F12" w:rsidRDefault="001C6F12" w:rsidP="00932131">
      <w:pPr>
        <w:ind w:leftChars="600" w:left="1696" w:hangingChars="200" w:hanging="424"/>
      </w:pPr>
      <w:r>
        <w:rPr>
          <w:rFonts w:hint="eastAsia"/>
        </w:rPr>
        <w:t>⑤　企画提案書の記載内容に不整合があった場合は、本町に有利な記載内容を正とみなすものとする。</w:t>
      </w:r>
    </w:p>
    <w:p w14:paraId="2B4F3913" w14:textId="5CA6A3B7" w:rsidR="001C6F12" w:rsidRDefault="00582278" w:rsidP="00932131">
      <w:pPr>
        <w:pStyle w:val="a5"/>
        <w:ind w:leftChars="0" w:left="420"/>
      </w:pPr>
      <w:r>
        <w:rPr>
          <w:rFonts w:hint="eastAsia"/>
        </w:rPr>
        <w:t xml:space="preserve">　　</w:t>
      </w:r>
      <w:r w:rsidR="00176360">
        <w:rPr>
          <w:rFonts w:hint="eastAsia"/>
        </w:rPr>
        <w:t>ウ</w:t>
      </w:r>
      <w:r w:rsidR="001C6F12">
        <w:rPr>
          <w:rFonts w:hint="eastAsia"/>
        </w:rPr>
        <w:t xml:space="preserve">　提案価格書（様式第</w:t>
      </w:r>
      <w:r w:rsidR="00DA0C1A">
        <w:rPr>
          <w:rFonts w:hint="eastAsia"/>
        </w:rPr>
        <w:t>５号）</w:t>
      </w:r>
      <w:r w:rsidR="001C6F12">
        <w:rPr>
          <w:rFonts w:hint="eastAsia"/>
        </w:rPr>
        <w:t xml:space="preserve">…　</w:t>
      </w:r>
      <w:r w:rsidR="00DA0C1A">
        <w:rPr>
          <w:rFonts w:hint="eastAsia"/>
        </w:rPr>
        <w:t>１</w:t>
      </w:r>
      <w:r w:rsidR="001C6F12">
        <w:rPr>
          <w:rFonts w:hint="eastAsia"/>
        </w:rPr>
        <w:t>部</w:t>
      </w:r>
    </w:p>
    <w:p w14:paraId="194D505E" w14:textId="77777777" w:rsidR="001C6F12" w:rsidRDefault="001C6F12" w:rsidP="00932131"/>
    <w:p w14:paraId="4610DE0B" w14:textId="77777777" w:rsidR="00C32561" w:rsidRDefault="00932131" w:rsidP="00582278">
      <w:pPr>
        <w:ind w:firstLineChars="200" w:firstLine="424"/>
      </w:pPr>
      <w:r>
        <w:rPr>
          <w:rFonts w:hint="eastAsia"/>
        </w:rPr>
        <w:t>(3)</w:t>
      </w:r>
      <w:r w:rsidR="00582278">
        <w:rPr>
          <w:rFonts w:hint="eastAsia"/>
        </w:rPr>
        <w:t xml:space="preserve"> </w:t>
      </w:r>
      <w:r w:rsidR="001D5093">
        <w:rPr>
          <w:rFonts w:hint="eastAsia"/>
        </w:rPr>
        <w:t>提出方法</w:t>
      </w:r>
      <w:r w:rsidR="00582278">
        <w:rPr>
          <w:rFonts w:hint="eastAsia"/>
        </w:rPr>
        <w:t xml:space="preserve">　持</w:t>
      </w:r>
      <w:r w:rsidR="00C32561">
        <w:rPr>
          <w:rFonts w:hint="eastAsia"/>
        </w:rPr>
        <w:t>参又は郵送</w:t>
      </w:r>
    </w:p>
    <w:p w14:paraId="1023392B" w14:textId="77777777" w:rsidR="00C32561" w:rsidRDefault="00C32561" w:rsidP="00582278">
      <w:pPr>
        <w:ind w:firstLineChars="850" w:firstLine="1802"/>
      </w:pPr>
      <w:r>
        <w:rPr>
          <w:rFonts w:hint="eastAsia"/>
        </w:rPr>
        <w:t>※持参の場合は閉庁日を除く</w:t>
      </w:r>
      <w:r w:rsidR="00DA0C1A">
        <w:rPr>
          <w:rFonts w:hint="eastAsia"/>
        </w:rPr>
        <w:t>８</w:t>
      </w:r>
      <w:r>
        <w:rPr>
          <w:rFonts w:hint="eastAsia"/>
        </w:rPr>
        <w:t>時</w:t>
      </w:r>
      <w:r w:rsidR="00DA0C1A">
        <w:rPr>
          <w:rFonts w:hint="eastAsia"/>
        </w:rPr>
        <w:t>３０</w:t>
      </w:r>
      <w:r>
        <w:rPr>
          <w:rFonts w:hint="eastAsia"/>
        </w:rPr>
        <w:t>分から</w:t>
      </w:r>
      <w:r w:rsidR="00DA0C1A">
        <w:rPr>
          <w:rFonts w:hint="eastAsia"/>
        </w:rPr>
        <w:t>１７</w:t>
      </w:r>
      <w:r w:rsidR="009739DA">
        <w:rPr>
          <w:rFonts w:hint="eastAsia"/>
        </w:rPr>
        <w:t>時</w:t>
      </w:r>
      <w:r w:rsidR="00DA0C1A">
        <w:rPr>
          <w:rFonts w:hint="eastAsia"/>
        </w:rPr>
        <w:t>１５</w:t>
      </w:r>
      <w:r>
        <w:rPr>
          <w:rFonts w:hint="eastAsia"/>
        </w:rPr>
        <w:t>分まで。</w:t>
      </w:r>
    </w:p>
    <w:p w14:paraId="3254F30D" w14:textId="77777777" w:rsidR="00341334" w:rsidRDefault="00932131" w:rsidP="00582278">
      <w:pPr>
        <w:ind w:firstLineChars="200" w:firstLine="424"/>
      </w:pPr>
      <w:r>
        <w:rPr>
          <w:rFonts w:hint="eastAsia"/>
        </w:rPr>
        <w:t>(4)</w:t>
      </w:r>
      <w:r w:rsidR="00582278">
        <w:rPr>
          <w:rFonts w:hint="eastAsia"/>
        </w:rPr>
        <w:t xml:space="preserve"> </w:t>
      </w:r>
      <w:r w:rsidR="00C32561">
        <w:rPr>
          <w:rFonts w:hint="eastAsia"/>
        </w:rPr>
        <w:t>提出場所</w:t>
      </w:r>
      <w:r w:rsidR="00582278">
        <w:rPr>
          <w:rFonts w:hint="eastAsia"/>
        </w:rPr>
        <w:t xml:space="preserve">  </w:t>
      </w:r>
      <w:r w:rsidR="00341334">
        <w:rPr>
          <w:rFonts w:hint="eastAsia"/>
        </w:rPr>
        <w:t>〒</w:t>
      </w:r>
      <w:r w:rsidR="00341334">
        <w:rPr>
          <w:rFonts w:hint="eastAsia"/>
        </w:rPr>
        <w:t>682-0723</w:t>
      </w:r>
      <w:r w:rsidR="00341334">
        <w:rPr>
          <w:rFonts w:hint="eastAsia"/>
        </w:rPr>
        <w:t xml:space="preserve">　鳥取県東伯郡湯梨浜町大字久留</w:t>
      </w:r>
      <w:r w:rsidR="00341334">
        <w:rPr>
          <w:rFonts w:hint="eastAsia"/>
        </w:rPr>
        <w:t>19</w:t>
      </w:r>
      <w:r w:rsidR="00341334">
        <w:rPr>
          <w:rFonts w:hint="eastAsia"/>
        </w:rPr>
        <w:t>番地</w:t>
      </w:r>
      <w:r w:rsidR="00341334">
        <w:rPr>
          <w:rFonts w:hint="eastAsia"/>
        </w:rPr>
        <w:t>1</w:t>
      </w:r>
    </w:p>
    <w:p w14:paraId="7FFCF7AF" w14:textId="2E8B75A2" w:rsidR="00932131" w:rsidRDefault="00341334" w:rsidP="00582278">
      <w:pPr>
        <w:ind w:firstLineChars="850" w:firstLine="1802"/>
      </w:pPr>
      <w:r>
        <w:rPr>
          <w:rFonts w:hint="eastAsia"/>
        </w:rPr>
        <w:t>湯梨浜町役場</w:t>
      </w:r>
      <w:r w:rsidR="00AB5AB9">
        <w:rPr>
          <w:rFonts w:hint="eastAsia"/>
        </w:rPr>
        <w:t>デジタル・みらい戦略課</w:t>
      </w:r>
    </w:p>
    <w:p w14:paraId="26B6FD18" w14:textId="77777777" w:rsidR="00341334" w:rsidRPr="001D5093" w:rsidRDefault="00341334" w:rsidP="00582278">
      <w:pPr>
        <w:ind w:firstLineChars="850" w:firstLine="1802"/>
      </w:pPr>
      <w:r>
        <w:rPr>
          <w:rFonts w:hint="eastAsia"/>
        </w:rPr>
        <w:t>電話：</w:t>
      </w:r>
      <w:r w:rsidR="0018507D">
        <w:rPr>
          <w:rFonts w:hint="eastAsia"/>
        </w:rPr>
        <w:t>0858-35-3141</w:t>
      </w:r>
    </w:p>
    <w:p w14:paraId="551859C2" w14:textId="77777777" w:rsidR="001D5093" w:rsidRDefault="001D5093" w:rsidP="00A85E4F"/>
    <w:p w14:paraId="223851BA" w14:textId="77777777" w:rsidR="00153D56" w:rsidRDefault="00153D56" w:rsidP="00153D56">
      <w:pPr>
        <w:pStyle w:val="1"/>
        <w:numPr>
          <w:ilvl w:val="0"/>
          <w:numId w:val="4"/>
        </w:numPr>
      </w:pPr>
      <w:r>
        <w:rPr>
          <w:rFonts w:hint="eastAsia"/>
        </w:rPr>
        <w:t>審査基準及び審査方法</w:t>
      </w:r>
    </w:p>
    <w:p w14:paraId="65A415C6" w14:textId="77777777" w:rsidR="00A85E4F" w:rsidRDefault="00153D56" w:rsidP="00153D56">
      <w:pPr>
        <w:pStyle w:val="a5"/>
        <w:numPr>
          <w:ilvl w:val="1"/>
          <w:numId w:val="4"/>
        </w:numPr>
        <w:ind w:leftChars="0"/>
      </w:pPr>
      <w:r>
        <w:rPr>
          <w:rFonts w:hint="eastAsia"/>
        </w:rPr>
        <w:t>審査評価手法</w:t>
      </w:r>
    </w:p>
    <w:p w14:paraId="62E43886" w14:textId="65DC2091" w:rsidR="0031360B" w:rsidRDefault="00AB5AB9" w:rsidP="0031360B">
      <w:pPr>
        <w:pStyle w:val="a5"/>
        <w:ind w:leftChars="0"/>
      </w:pPr>
      <w:r>
        <w:rPr>
          <w:rFonts w:hint="eastAsia"/>
        </w:rPr>
        <w:t>湯梨浜町関係人口</w:t>
      </w:r>
      <w:r>
        <w:rPr>
          <w:rFonts w:hint="eastAsia"/>
        </w:rPr>
        <w:t>PR</w:t>
      </w:r>
      <w:r w:rsidR="0031360B">
        <w:rPr>
          <w:rFonts w:hint="eastAsia"/>
        </w:rPr>
        <w:t>業務プロポーザル審査</w:t>
      </w:r>
      <w:r w:rsidR="009F6D79">
        <w:rPr>
          <w:rFonts w:hint="eastAsia"/>
        </w:rPr>
        <w:t>会（以下「</w:t>
      </w:r>
      <w:r w:rsidR="0031360B">
        <w:rPr>
          <w:rFonts w:hint="eastAsia"/>
        </w:rPr>
        <w:t>審査</w:t>
      </w:r>
      <w:r w:rsidR="009F6D79">
        <w:rPr>
          <w:rFonts w:hint="eastAsia"/>
        </w:rPr>
        <w:t>会」という。）にお</w:t>
      </w:r>
      <w:r w:rsidR="0031360B">
        <w:rPr>
          <w:rFonts w:hint="eastAsia"/>
        </w:rPr>
        <w:t>いて、審査基準に基づき</w:t>
      </w:r>
      <w:r w:rsidR="005A2BDF">
        <w:rPr>
          <w:rFonts w:hint="eastAsia"/>
        </w:rPr>
        <w:t>書面</w:t>
      </w:r>
      <w:r w:rsidR="0031360B">
        <w:rPr>
          <w:rFonts w:hint="eastAsia"/>
        </w:rPr>
        <w:t>審査（企画提案書、提案価格書</w:t>
      </w:r>
      <w:r w:rsidR="009F6D79">
        <w:rPr>
          <w:rFonts w:hint="eastAsia"/>
        </w:rPr>
        <w:t>など）を行い、優先候補者の順位を決定する。</w:t>
      </w:r>
    </w:p>
    <w:p w14:paraId="68596696" w14:textId="77777777" w:rsidR="009F6D79" w:rsidRPr="009F6D79" w:rsidRDefault="009F6D79" w:rsidP="009F6D79">
      <w:r>
        <w:rPr>
          <w:rFonts w:hint="eastAsia"/>
        </w:rPr>
        <w:tab/>
      </w:r>
    </w:p>
    <w:p w14:paraId="48C176A3" w14:textId="77777777" w:rsidR="009F6D79" w:rsidRDefault="009F6D79" w:rsidP="009F6D79">
      <w:pPr>
        <w:pStyle w:val="a5"/>
        <w:numPr>
          <w:ilvl w:val="1"/>
          <w:numId w:val="4"/>
        </w:numPr>
        <w:ind w:leftChars="0"/>
      </w:pPr>
      <w:r>
        <w:rPr>
          <w:rFonts w:hint="eastAsia"/>
        </w:rPr>
        <w:t>審査基準</w:t>
      </w:r>
    </w:p>
    <w:p w14:paraId="40F12581" w14:textId="77777777" w:rsidR="009F6D79" w:rsidRDefault="0031360B" w:rsidP="009F6D79">
      <w:pPr>
        <w:pStyle w:val="a5"/>
        <w:ind w:leftChars="0"/>
      </w:pPr>
      <w:r>
        <w:rPr>
          <w:rFonts w:hint="eastAsia"/>
        </w:rPr>
        <w:t>審査</w:t>
      </w:r>
      <w:r w:rsidR="009F6D79">
        <w:rPr>
          <w:rFonts w:hint="eastAsia"/>
        </w:rPr>
        <w:t>会において、提案の内容と実績、業務遂行能力などを総合的に審査する。</w:t>
      </w:r>
    </w:p>
    <w:p w14:paraId="7E389AFA" w14:textId="77777777" w:rsidR="009F6D79" w:rsidRDefault="009F6D79" w:rsidP="009F6D79">
      <w:pPr>
        <w:pStyle w:val="a5"/>
        <w:numPr>
          <w:ilvl w:val="0"/>
          <w:numId w:val="6"/>
        </w:numPr>
        <w:ind w:leftChars="0"/>
      </w:pPr>
      <w:r>
        <w:rPr>
          <w:rFonts w:hint="eastAsia"/>
        </w:rPr>
        <w:lastRenderedPageBreak/>
        <w:t>会社概要・業務実績（</w:t>
      </w:r>
      <w:r>
        <w:rPr>
          <w:rFonts w:hint="eastAsia"/>
        </w:rPr>
        <w:t>20</w:t>
      </w:r>
      <w:r>
        <w:rPr>
          <w:rFonts w:hint="eastAsia"/>
        </w:rPr>
        <w:t>点）</w:t>
      </w:r>
    </w:p>
    <w:p w14:paraId="5C9E7635" w14:textId="77777777" w:rsidR="009F6D79" w:rsidRDefault="009F6D79" w:rsidP="009F6D79">
      <w:pPr>
        <w:pStyle w:val="a5"/>
        <w:numPr>
          <w:ilvl w:val="1"/>
          <w:numId w:val="6"/>
        </w:numPr>
        <w:ind w:leftChars="0"/>
      </w:pPr>
      <w:r>
        <w:rPr>
          <w:rFonts w:hint="eastAsia"/>
        </w:rPr>
        <w:t>県内外における同種・類似業務の実績や内容</w:t>
      </w:r>
    </w:p>
    <w:p w14:paraId="4629C62A" w14:textId="77777777" w:rsidR="009F6D79" w:rsidRDefault="009F6D79" w:rsidP="009F6D79">
      <w:pPr>
        <w:pStyle w:val="a5"/>
        <w:numPr>
          <w:ilvl w:val="0"/>
          <w:numId w:val="6"/>
        </w:numPr>
        <w:ind w:leftChars="0"/>
      </w:pPr>
      <w:r>
        <w:rPr>
          <w:rFonts w:hint="eastAsia"/>
        </w:rPr>
        <w:t>業務実施体制（</w:t>
      </w:r>
      <w:r>
        <w:rPr>
          <w:rFonts w:hint="eastAsia"/>
        </w:rPr>
        <w:t>10</w:t>
      </w:r>
      <w:r>
        <w:rPr>
          <w:rFonts w:hint="eastAsia"/>
        </w:rPr>
        <w:t>点）</w:t>
      </w:r>
    </w:p>
    <w:p w14:paraId="4BA41D36" w14:textId="77777777" w:rsidR="009F6D79" w:rsidRDefault="009F6D79" w:rsidP="009F6D79">
      <w:pPr>
        <w:pStyle w:val="a5"/>
        <w:numPr>
          <w:ilvl w:val="1"/>
          <w:numId w:val="6"/>
        </w:numPr>
        <w:ind w:leftChars="0"/>
      </w:pPr>
      <w:r>
        <w:rPr>
          <w:rFonts w:hint="eastAsia"/>
        </w:rPr>
        <w:t>業務遂行するうえで適切な体制</w:t>
      </w:r>
    </w:p>
    <w:p w14:paraId="7201864B" w14:textId="77777777" w:rsidR="009F6D79" w:rsidRDefault="009F6D79" w:rsidP="009F6D79">
      <w:pPr>
        <w:pStyle w:val="a5"/>
        <w:numPr>
          <w:ilvl w:val="0"/>
          <w:numId w:val="6"/>
        </w:numPr>
        <w:ind w:leftChars="0"/>
      </w:pPr>
      <w:r>
        <w:rPr>
          <w:rFonts w:hint="eastAsia"/>
        </w:rPr>
        <w:t>企画提案書に対する評価（</w:t>
      </w:r>
      <w:r w:rsidR="00F74907">
        <w:rPr>
          <w:rFonts w:hint="eastAsia"/>
        </w:rPr>
        <w:t>3</w:t>
      </w:r>
      <w:r>
        <w:rPr>
          <w:rFonts w:hint="eastAsia"/>
        </w:rPr>
        <w:t>0</w:t>
      </w:r>
      <w:r>
        <w:rPr>
          <w:rFonts w:hint="eastAsia"/>
        </w:rPr>
        <w:t>点）</w:t>
      </w:r>
    </w:p>
    <w:p w14:paraId="3F89D7BE" w14:textId="77777777" w:rsidR="009F6D79" w:rsidRDefault="00371E34" w:rsidP="009F6D79">
      <w:pPr>
        <w:pStyle w:val="a5"/>
        <w:numPr>
          <w:ilvl w:val="1"/>
          <w:numId w:val="6"/>
        </w:numPr>
        <w:ind w:leftChars="0"/>
      </w:pPr>
      <w:r>
        <w:rPr>
          <w:rFonts w:hint="eastAsia"/>
        </w:rPr>
        <w:t>提案内容の企画性及び先進的独創性</w:t>
      </w:r>
    </w:p>
    <w:p w14:paraId="26266E77" w14:textId="77777777" w:rsidR="00371E34" w:rsidRDefault="00371E34" w:rsidP="009F6D79">
      <w:pPr>
        <w:pStyle w:val="a5"/>
        <w:numPr>
          <w:ilvl w:val="1"/>
          <w:numId w:val="6"/>
        </w:numPr>
        <w:ind w:leftChars="0"/>
      </w:pPr>
      <w:r>
        <w:rPr>
          <w:rFonts w:hint="eastAsia"/>
        </w:rPr>
        <w:t>町の特色の理解度</w:t>
      </w:r>
    </w:p>
    <w:p w14:paraId="2B6887ED" w14:textId="77777777" w:rsidR="00777294" w:rsidRDefault="0031360B" w:rsidP="00777294">
      <w:pPr>
        <w:pStyle w:val="a5"/>
        <w:numPr>
          <w:ilvl w:val="1"/>
          <w:numId w:val="6"/>
        </w:numPr>
        <w:ind w:leftChars="0"/>
      </w:pPr>
      <w:r>
        <w:rPr>
          <w:rFonts w:hint="eastAsia"/>
        </w:rPr>
        <w:t>町の知名度</w:t>
      </w:r>
      <w:r w:rsidR="00371E34">
        <w:rPr>
          <w:rFonts w:hint="eastAsia"/>
        </w:rPr>
        <w:t>アップの期待度</w:t>
      </w:r>
    </w:p>
    <w:p w14:paraId="64334784" w14:textId="77777777" w:rsidR="00F74907" w:rsidRDefault="00F74907" w:rsidP="00F74907">
      <w:pPr>
        <w:pStyle w:val="a5"/>
        <w:numPr>
          <w:ilvl w:val="0"/>
          <w:numId w:val="6"/>
        </w:numPr>
        <w:ind w:leftChars="0"/>
      </w:pPr>
      <w:r>
        <w:rPr>
          <w:rFonts w:hint="eastAsia"/>
        </w:rPr>
        <w:t>周知、参加者募集の方法、有効性（</w:t>
      </w:r>
      <w:r>
        <w:rPr>
          <w:rFonts w:hint="eastAsia"/>
        </w:rPr>
        <w:t>20</w:t>
      </w:r>
      <w:r>
        <w:rPr>
          <w:rFonts w:hint="eastAsia"/>
        </w:rPr>
        <w:t>点）</w:t>
      </w:r>
    </w:p>
    <w:p w14:paraId="1E4B8A8B" w14:textId="77777777" w:rsidR="00F74907" w:rsidRDefault="00F74907" w:rsidP="0018507D">
      <w:pPr>
        <w:pStyle w:val="a5"/>
        <w:numPr>
          <w:ilvl w:val="1"/>
          <w:numId w:val="6"/>
        </w:numPr>
        <w:ind w:leftChars="0"/>
      </w:pPr>
      <w:r>
        <w:rPr>
          <w:rFonts w:hint="eastAsia"/>
        </w:rPr>
        <w:t>県外者に対する周知、募集方法と有効性</w:t>
      </w:r>
    </w:p>
    <w:p w14:paraId="530EA613" w14:textId="77777777" w:rsidR="00777294" w:rsidRDefault="00777294" w:rsidP="00777294">
      <w:pPr>
        <w:pStyle w:val="a5"/>
        <w:numPr>
          <w:ilvl w:val="0"/>
          <w:numId w:val="6"/>
        </w:numPr>
        <w:ind w:leftChars="0"/>
      </w:pPr>
      <w:r>
        <w:rPr>
          <w:rFonts w:hint="eastAsia"/>
        </w:rPr>
        <w:t>その他加点項目（</w:t>
      </w:r>
      <w:r>
        <w:rPr>
          <w:rFonts w:hint="eastAsia"/>
        </w:rPr>
        <w:t>10</w:t>
      </w:r>
      <w:r>
        <w:rPr>
          <w:rFonts w:hint="eastAsia"/>
        </w:rPr>
        <w:t>点）</w:t>
      </w:r>
    </w:p>
    <w:p w14:paraId="74060DDA" w14:textId="77777777" w:rsidR="00777294" w:rsidRDefault="00777294" w:rsidP="0018507D">
      <w:pPr>
        <w:pStyle w:val="a5"/>
        <w:numPr>
          <w:ilvl w:val="1"/>
          <w:numId w:val="6"/>
        </w:numPr>
        <w:ind w:leftChars="0"/>
      </w:pPr>
      <w:r>
        <w:rPr>
          <w:rFonts w:hint="eastAsia"/>
        </w:rPr>
        <w:t>上記の他、関係人口創出、移住定住へとつながる効果的な提案</w:t>
      </w:r>
    </w:p>
    <w:p w14:paraId="274E5411" w14:textId="77777777" w:rsidR="009F6D79" w:rsidRDefault="00107D6A" w:rsidP="009F6D79">
      <w:pPr>
        <w:pStyle w:val="a5"/>
        <w:numPr>
          <w:ilvl w:val="0"/>
          <w:numId w:val="6"/>
        </w:numPr>
        <w:ind w:leftChars="0"/>
      </w:pPr>
      <w:r>
        <w:rPr>
          <w:rFonts w:hint="eastAsia"/>
        </w:rPr>
        <w:t>提案価格</w:t>
      </w:r>
      <w:r w:rsidR="009F6D79">
        <w:rPr>
          <w:rFonts w:hint="eastAsia"/>
        </w:rPr>
        <w:t>（</w:t>
      </w:r>
      <w:r w:rsidR="009F6D79">
        <w:rPr>
          <w:rFonts w:hint="eastAsia"/>
        </w:rPr>
        <w:t>10</w:t>
      </w:r>
      <w:r w:rsidR="009F6D79">
        <w:rPr>
          <w:rFonts w:hint="eastAsia"/>
        </w:rPr>
        <w:t>点）</w:t>
      </w:r>
    </w:p>
    <w:p w14:paraId="02FBCB00" w14:textId="77777777" w:rsidR="00371E34" w:rsidRDefault="00371E34" w:rsidP="00371E34">
      <w:pPr>
        <w:pStyle w:val="a5"/>
        <w:numPr>
          <w:ilvl w:val="1"/>
          <w:numId w:val="6"/>
        </w:numPr>
        <w:ind w:leftChars="0"/>
      </w:pPr>
      <w:r>
        <w:rPr>
          <w:rFonts w:hint="eastAsia"/>
        </w:rPr>
        <w:t>見積金額に節減努力など積算金額の妥当性</w:t>
      </w:r>
    </w:p>
    <w:p w14:paraId="10A762AB" w14:textId="77777777" w:rsidR="00153D56" w:rsidRDefault="00153D56" w:rsidP="00A85E4F"/>
    <w:p w14:paraId="0080FF49" w14:textId="77777777" w:rsidR="00371E34" w:rsidRDefault="00371E34" w:rsidP="00371E34">
      <w:pPr>
        <w:pStyle w:val="1"/>
        <w:numPr>
          <w:ilvl w:val="0"/>
          <w:numId w:val="4"/>
        </w:numPr>
      </w:pPr>
      <w:r>
        <w:rPr>
          <w:rFonts w:hint="eastAsia"/>
        </w:rPr>
        <w:t>スケジュール</w:t>
      </w:r>
    </w:p>
    <w:tbl>
      <w:tblPr>
        <w:tblStyle w:val="a7"/>
        <w:tblW w:w="8222" w:type="dxa"/>
        <w:tblInd w:w="420" w:type="dxa"/>
        <w:tblLook w:val="04A0" w:firstRow="1" w:lastRow="0" w:firstColumn="1" w:lastColumn="0" w:noHBand="0" w:noVBand="1"/>
      </w:tblPr>
      <w:tblGrid>
        <w:gridCol w:w="322"/>
        <w:gridCol w:w="3222"/>
        <w:gridCol w:w="4678"/>
      </w:tblGrid>
      <w:tr w:rsidR="00371E34" w14:paraId="5C375F6A" w14:textId="77777777" w:rsidTr="001F5C82">
        <w:tc>
          <w:tcPr>
            <w:tcW w:w="3544" w:type="dxa"/>
            <w:gridSpan w:val="2"/>
          </w:tcPr>
          <w:p w14:paraId="6FCE50BC" w14:textId="77777777" w:rsidR="00371E34" w:rsidRDefault="00371E34" w:rsidP="00371E34">
            <w:pPr>
              <w:jc w:val="center"/>
            </w:pPr>
            <w:r>
              <w:rPr>
                <w:rFonts w:hint="eastAsia"/>
              </w:rPr>
              <w:t>項目</w:t>
            </w:r>
          </w:p>
        </w:tc>
        <w:tc>
          <w:tcPr>
            <w:tcW w:w="4678" w:type="dxa"/>
          </w:tcPr>
          <w:p w14:paraId="58FC257F" w14:textId="77777777" w:rsidR="00371E34" w:rsidRDefault="00371E34" w:rsidP="00371E34">
            <w:pPr>
              <w:jc w:val="center"/>
            </w:pPr>
            <w:r>
              <w:rPr>
                <w:rFonts w:hint="eastAsia"/>
              </w:rPr>
              <w:t>期日等</w:t>
            </w:r>
          </w:p>
        </w:tc>
      </w:tr>
      <w:tr w:rsidR="00371E34" w14:paraId="05FFE618" w14:textId="77777777" w:rsidTr="001F5C82">
        <w:tc>
          <w:tcPr>
            <w:tcW w:w="322" w:type="dxa"/>
            <w:tcBorders>
              <w:right w:val="nil"/>
            </w:tcBorders>
          </w:tcPr>
          <w:p w14:paraId="2FBEC0EC" w14:textId="118D4B47" w:rsidR="00371E34" w:rsidRDefault="007E430E" w:rsidP="00371E34">
            <w:r>
              <w:t>1</w:t>
            </w:r>
          </w:p>
        </w:tc>
        <w:tc>
          <w:tcPr>
            <w:tcW w:w="3222" w:type="dxa"/>
            <w:tcBorders>
              <w:left w:val="nil"/>
            </w:tcBorders>
          </w:tcPr>
          <w:p w14:paraId="43FBDC4D" w14:textId="77777777" w:rsidR="00371E34" w:rsidRDefault="00371E34" w:rsidP="00371E34">
            <w:r>
              <w:rPr>
                <w:rFonts w:hint="eastAsia"/>
              </w:rPr>
              <w:t>質問の提出期限</w:t>
            </w:r>
          </w:p>
        </w:tc>
        <w:tc>
          <w:tcPr>
            <w:tcW w:w="4678" w:type="dxa"/>
          </w:tcPr>
          <w:p w14:paraId="303F4326" w14:textId="1B68010D" w:rsidR="00371E34" w:rsidRDefault="00777294" w:rsidP="00777294">
            <w:r>
              <w:rPr>
                <w:rFonts w:hint="eastAsia"/>
              </w:rPr>
              <w:t>令和</w:t>
            </w:r>
            <w:r w:rsidR="007E430E">
              <w:rPr>
                <w:rFonts w:hint="eastAsia"/>
              </w:rPr>
              <w:t>５</w:t>
            </w:r>
            <w:r w:rsidR="00B907C3">
              <w:rPr>
                <w:rFonts w:hint="eastAsia"/>
              </w:rPr>
              <w:t>年</w:t>
            </w:r>
            <w:r w:rsidR="007E430E">
              <w:rPr>
                <w:rFonts w:hint="eastAsia"/>
              </w:rPr>
              <w:t>６</w:t>
            </w:r>
            <w:r w:rsidR="00B907C3">
              <w:rPr>
                <w:rFonts w:hint="eastAsia"/>
              </w:rPr>
              <w:t>月</w:t>
            </w:r>
            <w:r w:rsidR="00663D21">
              <w:rPr>
                <w:rFonts w:hint="eastAsia"/>
              </w:rPr>
              <w:t>２６</w:t>
            </w:r>
            <w:r>
              <w:rPr>
                <w:rFonts w:hint="eastAsia"/>
              </w:rPr>
              <w:t>日（</w:t>
            </w:r>
            <w:r w:rsidR="00663D21">
              <w:rPr>
                <w:rFonts w:hint="eastAsia"/>
              </w:rPr>
              <w:t>月</w:t>
            </w:r>
            <w:r w:rsidR="00371E34">
              <w:rPr>
                <w:rFonts w:hint="eastAsia"/>
              </w:rPr>
              <w:t>）</w:t>
            </w:r>
            <w:r w:rsidR="00663D21">
              <w:rPr>
                <w:rFonts w:hint="eastAsia"/>
              </w:rPr>
              <w:t>１２</w:t>
            </w:r>
            <w:r w:rsidR="007E430E">
              <w:rPr>
                <w:rFonts w:hint="eastAsia"/>
              </w:rPr>
              <w:t>時</w:t>
            </w:r>
            <w:r w:rsidR="00663D21">
              <w:rPr>
                <w:rFonts w:hint="eastAsia"/>
              </w:rPr>
              <w:t>００</w:t>
            </w:r>
            <w:r w:rsidR="001F5C82">
              <w:rPr>
                <w:rFonts w:hint="eastAsia"/>
              </w:rPr>
              <w:t>分</w:t>
            </w:r>
            <w:r w:rsidR="007E430E">
              <w:rPr>
                <w:rFonts w:hint="eastAsia"/>
              </w:rPr>
              <w:t>必着</w:t>
            </w:r>
          </w:p>
        </w:tc>
      </w:tr>
      <w:tr w:rsidR="00371E34" w14:paraId="4A736D61" w14:textId="77777777" w:rsidTr="001F5C82">
        <w:tc>
          <w:tcPr>
            <w:tcW w:w="322" w:type="dxa"/>
            <w:tcBorders>
              <w:right w:val="nil"/>
            </w:tcBorders>
          </w:tcPr>
          <w:p w14:paraId="452ADFAA" w14:textId="16B64262" w:rsidR="00371E34" w:rsidRDefault="007E430E" w:rsidP="00371E34">
            <w:r>
              <w:t>2</w:t>
            </w:r>
          </w:p>
        </w:tc>
        <w:tc>
          <w:tcPr>
            <w:tcW w:w="3222" w:type="dxa"/>
            <w:tcBorders>
              <w:left w:val="nil"/>
            </w:tcBorders>
          </w:tcPr>
          <w:p w14:paraId="18D35866" w14:textId="77777777" w:rsidR="00371E34" w:rsidRDefault="00371E34" w:rsidP="00371E34">
            <w:r>
              <w:rPr>
                <w:rFonts w:hint="eastAsia"/>
              </w:rPr>
              <w:t>質問に対する回答</w:t>
            </w:r>
          </w:p>
        </w:tc>
        <w:tc>
          <w:tcPr>
            <w:tcW w:w="4678" w:type="dxa"/>
          </w:tcPr>
          <w:p w14:paraId="41CC218E" w14:textId="67C43513" w:rsidR="00371E34" w:rsidRDefault="00777294" w:rsidP="00777294">
            <w:r>
              <w:rPr>
                <w:rFonts w:hint="eastAsia"/>
              </w:rPr>
              <w:t>令和</w:t>
            </w:r>
            <w:r w:rsidR="00570A73">
              <w:rPr>
                <w:rFonts w:hint="eastAsia"/>
              </w:rPr>
              <w:t>５</w:t>
            </w:r>
            <w:r w:rsidR="00B907C3">
              <w:rPr>
                <w:rFonts w:hint="eastAsia"/>
              </w:rPr>
              <w:t>年</w:t>
            </w:r>
            <w:r w:rsidR="00570A73">
              <w:rPr>
                <w:rFonts w:hint="eastAsia"/>
              </w:rPr>
              <w:t>６</w:t>
            </w:r>
            <w:r w:rsidR="00B907C3">
              <w:rPr>
                <w:rFonts w:hint="eastAsia"/>
              </w:rPr>
              <w:t>月</w:t>
            </w:r>
            <w:r w:rsidR="00663D21">
              <w:rPr>
                <w:rFonts w:hint="eastAsia"/>
              </w:rPr>
              <w:t>２７</w:t>
            </w:r>
            <w:r w:rsidR="0006343A">
              <w:rPr>
                <w:rFonts w:hint="eastAsia"/>
              </w:rPr>
              <w:t>日（</w:t>
            </w:r>
            <w:r w:rsidR="00663D21">
              <w:rPr>
                <w:rFonts w:hint="eastAsia"/>
              </w:rPr>
              <w:t>火</w:t>
            </w:r>
            <w:r w:rsidR="00371E34">
              <w:rPr>
                <w:rFonts w:hint="eastAsia"/>
              </w:rPr>
              <w:t>）</w:t>
            </w:r>
          </w:p>
          <w:p w14:paraId="7EF2FA26" w14:textId="5D79C66F" w:rsidR="007E430E" w:rsidRDefault="007E430E" w:rsidP="00777294">
            <w:r>
              <w:rPr>
                <w:rFonts w:hint="eastAsia"/>
              </w:rPr>
              <w:t>町ホームページへ掲載</w:t>
            </w:r>
          </w:p>
        </w:tc>
      </w:tr>
      <w:tr w:rsidR="00AB5AB9" w14:paraId="23D80C9E" w14:textId="77777777" w:rsidTr="001F5C82">
        <w:tc>
          <w:tcPr>
            <w:tcW w:w="322" w:type="dxa"/>
            <w:tcBorders>
              <w:right w:val="nil"/>
            </w:tcBorders>
          </w:tcPr>
          <w:p w14:paraId="7D441D02" w14:textId="3268DD18" w:rsidR="00AB5AB9" w:rsidRDefault="00AB5AB9" w:rsidP="00371E34">
            <w:r>
              <w:rPr>
                <w:rFonts w:hint="eastAsia"/>
              </w:rPr>
              <w:t>3</w:t>
            </w:r>
          </w:p>
        </w:tc>
        <w:tc>
          <w:tcPr>
            <w:tcW w:w="3222" w:type="dxa"/>
            <w:tcBorders>
              <w:left w:val="nil"/>
            </w:tcBorders>
          </w:tcPr>
          <w:p w14:paraId="3919DF85" w14:textId="04B5C507" w:rsidR="00AB5AB9" w:rsidRDefault="00AB5AB9" w:rsidP="00371E34">
            <w:r>
              <w:rPr>
                <w:rFonts w:hint="eastAsia"/>
              </w:rPr>
              <w:t>参加申込書の提出期限</w:t>
            </w:r>
          </w:p>
        </w:tc>
        <w:tc>
          <w:tcPr>
            <w:tcW w:w="4678" w:type="dxa"/>
          </w:tcPr>
          <w:p w14:paraId="30A0CCA8" w14:textId="5BF758BB" w:rsidR="00AB5AB9" w:rsidRDefault="00AB5AB9" w:rsidP="007E430E">
            <w:r>
              <w:rPr>
                <w:rFonts w:hint="eastAsia"/>
              </w:rPr>
              <w:t>令和５年</w:t>
            </w:r>
            <w:r w:rsidR="00663D21">
              <w:rPr>
                <w:rFonts w:hint="eastAsia"/>
              </w:rPr>
              <w:t>６</w:t>
            </w:r>
            <w:r>
              <w:rPr>
                <w:rFonts w:hint="eastAsia"/>
              </w:rPr>
              <w:t>月</w:t>
            </w:r>
            <w:r w:rsidR="00AD7462">
              <w:rPr>
                <w:rFonts w:hint="eastAsia"/>
              </w:rPr>
              <w:t>３</w:t>
            </w:r>
            <w:r w:rsidR="00663D21">
              <w:rPr>
                <w:rFonts w:hint="eastAsia"/>
              </w:rPr>
              <w:t>０日（金</w:t>
            </w:r>
            <w:r w:rsidR="001F5C82">
              <w:rPr>
                <w:rFonts w:hint="eastAsia"/>
              </w:rPr>
              <w:t>）１７</w:t>
            </w:r>
            <w:r>
              <w:rPr>
                <w:rFonts w:hint="eastAsia"/>
              </w:rPr>
              <w:t>時</w:t>
            </w:r>
            <w:r w:rsidR="001F5C82">
              <w:rPr>
                <w:rFonts w:hint="eastAsia"/>
              </w:rPr>
              <w:t>１５分</w:t>
            </w:r>
            <w:r>
              <w:rPr>
                <w:rFonts w:hint="eastAsia"/>
              </w:rPr>
              <w:t>必着</w:t>
            </w:r>
          </w:p>
        </w:tc>
      </w:tr>
      <w:tr w:rsidR="00371E34" w14:paraId="458E2119" w14:textId="77777777" w:rsidTr="001F5C82">
        <w:tc>
          <w:tcPr>
            <w:tcW w:w="322" w:type="dxa"/>
            <w:tcBorders>
              <w:right w:val="nil"/>
            </w:tcBorders>
          </w:tcPr>
          <w:p w14:paraId="4937F988" w14:textId="5E95BF84" w:rsidR="00371E34" w:rsidRDefault="00707C7B" w:rsidP="00371E34">
            <w:r>
              <w:t>4</w:t>
            </w:r>
          </w:p>
        </w:tc>
        <w:tc>
          <w:tcPr>
            <w:tcW w:w="3222" w:type="dxa"/>
            <w:tcBorders>
              <w:left w:val="nil"/>
            </w:tcBorders>
          </w:tcPr>
          <w:p w14:paraId="036CA157" w14:textId="0F9EF903" w:rsidR="00371E34" w:rsidRDefault="001707C2" w:rsidP="00371E34">
            <w:r>
              <w:rPr>
                <w:rFonts w:hint="eastAsia"/>
              </w:rPr>
              <w:t>企画提案書</w:t>
            </w:r>
            <w:r w:rsidR="00AB5AB9">
              <w:rPr>
                <w:rFonts w:hint="eastAsia"/>
              </w:rPr>
              <w:t>等</w:t>
            </w:r>
            <w:r w:rsidR="00371E34">
              <w:rPr>
                <w:rFonts w:hint="eastAsia"/>
              </w:rPr>
              <w:t>の提出期限</w:t>
            </w:r>
          </w:p>
        </w:tc>
        <w:tc>
          <w:tcPr>
            <w:tcW w:w="4678" w:type="dxa"/>
          </w:tcPr>
          <w:p w14:paraId="79762C4B" w14:textId="6CC2E468" w:rsidR="00371E34" w:rsidRDefault="00777294" w:rsidP="007E430E">
            <w:r>
              <w:rPr>
                <w:rFonts w:hint="eastAsia"/>
              </w:rPr>
              <w:t>令和</w:t>
            </w:r>
            <w:r w:rsidR="00570A73">
              <w:rPr>
                <w:rFonts w:hint="eastAsia"/>
              </w:rPr>
              <w:t>５</w:t>
            </w:r>
            <w:r w:rsidR="00B907C3">
              <w:rPr>
                <w:rFonts w:hint="eastAsia"/>
              </w:rPr>
              <w:t>年</w:t>
            </w:r>
            <w:r w:rsidR="00570A73">
              <w:rPr>
                <w:rFonts w:hint="eastAsia"/>
              </w:rPr>
              <w:t>７</w:t>
            </w:r>
            <w:r w:rsidR="00663D21">
              <w:rPr>
                <w:rFonts w:hint="eastAsia"/>
              </w:rPr>
              <w:t>月７</w:t>
            </w:r>
            <w:r w:rsidR="0006343A">
              <w:rPr>
                <w:rFonts w:hint="eastAsia"/>
              </w:rPr>
              <w:t>日（</w:t>
            </w:r>
            <w:r w:rsidR="00663D21">
              <w:rPr>
                <w:rFonts w:hint="eastAsia"/>
              </w:rPr>
              <w:t>金</w:t>
            </w:r>
            <w:r w:rsidR="001F5C82">
              <w:rPr>
                <w:rFonts w:hint="eastAsia"/>
              </w:rPr>
              <w:t>）１７</w:t>
            </w:r>
            <w:r w:rsidR="007E430E">
              <w:rPr>
                <w:rFonts w:hint="eastAsia"/>
              </w:rPr>
              <w:t>時</w:t>
            </w:r>
            <w:r w:rsidR="001F5C82">
              <w:rPr>
                <w:rFonts w:hint="eastAsia"/>
              </w:rPr>
              <w:t>１５分</w:t>
            </w:r>
            <w:r w:rsidR="007E430E">
              <w:rPr>
                <w:rFonts w:hint="eastAsia"/>
              </w:rPr>
              <w:t>必着</w:t>
            </w:r>
          </w:p>
        </w:tc>
      </w:tr>
      <w:tr w:rsidR="00371E34" w14:paraId="6EDB6FCE" w14:textId="77777777" w:rsidTr="001F5C82">
        <w:tc>
          <w:tcPr>
            <w:tcW w:w="322" w:type="dxa"/>
            <w:tcBorders>
              <w:right w:val="nil"/>
            </w:tcBorders>
          </w:tcPr>
          <w:p w14:paraId="78988CA0" w14:textId="6B356714" w:rsidR="00371E34" w:rsidRDefault="00707C7B" w:rsidP="00371E34">
            <w:r>
              <w:t>5</w:t>
            </w:r>
          </w:p>
        </w:tc>
        <w:tc>
          <w:tcPr>
            <w:tcW w:w="3222" w:type="dxa"/>
            <w:tcBorders>
              <w:left w:val="nil"/>
            </w:tcBorders>
          </w:tcPr>
          <w:p w14:paraId="0F57E072" w14:textId="77777777" w:rsidR="00371E34" w:rsidRPr="00371E34" w:rsidRDefault="0099496B" w:rsidP="00371E34">
            <w:r>
              <w:rPr>
                <w:rFonts w:hint="eastAsia"/>
              </w:rPr>
              <w:t>審査会（書面審査）</w:t>
            </w:r>
          </w:p>
        </w:tc>
        <w:tc>
          <w:tcPr>
            <w:tcW w:w="4678" w:type="dxa"/>
          </w:tcPr>
          <w:p w14:paraId="394A34E1" w14:textId="48B4615A" w:rsidR="00371E34" w:rsidRDefault="00777294" w:rsidP="0099496B">
            <w:r>
              <w:rPr>
                <w:rFonts w:hint="eastAsia"/>
              </w:rPr>
              <w:t>令和</w:t>
            </w:r>
            <w:r w:rsidR="00570A73">
              <w:rPr>
                <w:rFonts w:hint="eastAsia"/>
              </w:rPr>
              <w:t>５</w:t>
            </w:r>
            <w:r w:rsidR="00B907C3">
              <w:rPr>
                <w:rFonts w:hint="eastAsia"/>
              </w:rPr>
              <w:t>年</w:t>
            </w:r>
            <w:r w:rsidR="00570A73">
              <w:rPr>
                <w:rFonts w:hint="eastAsia"/>
              </w:rPr>
              <w:t>７</w:t>
            </w:r>
            <w:r w:rsidR="00792596">
              <w:rPr>
                <w:rFonts w:hint="eastAsia"/>
              </w:rPr>
              <w:t>月</w:t>
            </w:r>
            <w:r w:rsidR="00663D21">
              <w:rPr>
                <w:rFonts w:hint="eastAsia"/>
              </w:rPr>
              <w:t>１４</w:t>
            </w:r>
            <w:r w:rsidR="0099496B">
              <w:rPr>
                <w:rFonts w:hint="eastAsia"/>
              </w:rPr>
              <w:t>日（</w:t>
            </w:r>
            <w:r w:rsidR="00663D21">
              <w:rPr>
                <w:rFonts w:hint="eastAsia"/>
              </w:rPr>
              <w:t>金</w:t>
            </w:r>
            <w:r w:rsidR="00792596">
              <w:rPr>
                <w:rFonts w:hint="eastAsia"/>
              </w:rPr>
              <w:t>）</w:t>
            </w:r>
            <w:r w:rsidR="0099496B">
              <w:rPr>
                <w:rFonts w:hint="eastAsia"/>
              </w:rPr>
              <w:t>予定</w:t>
            </w:r>
          </w:p>
        </w:tc>
      </w:tr>
      <w:tr w:rsidR="00371E34" w14:paraId="3A365AE0" w14:textId="77777777" w:rsidTr="001F5C82">
        <w:tc>
          <w:tcPr>
            <w:tcW w:w="322" w:type="dxa"/>
            <w:tcBorders>
              <w:right w:val="nil"/>
            </w:tcBorders>
          </w:tcPr>
          <w:p w14:paraId="735D2A65" w14:textId="724B272A" w:rsidR="00371E34" w:rsidRDefault="00707C7B" w:rsidP="00371E34">
            <w:r>
              <w:t>6</w:t>
            </w:r>
          </w:p>
        </w:tc>
        <w:tc>
          <w:tcPr>
            <w:tcW w:w="3222" w:type="dxa"/>
            <w:tcBorders>
              <w:left w:val="nil"/>
            </w:tcBorders>
          </w:tcPr>
          <w:p w14:paraId="58304892" w14:textId="77777777" w:rsidR="00371E34" w:rsidRDefault="00371E34" w:rsidP="00371E34">
            <w:r>
              <w:rPr>
                <w:rFonts w:hint="eastAsia"/>
              </w:rPr>
              <w:t>審査結果の通知</w:t>
            </w:r>
          </w:p>
        </w:tc>
        <w:tc>
          <w:tcPr>
            <w:tcW w:w="4678" w:type="dxa"/>
          </w:tcPr>
          <w:p w14:paraId="4F5CE7D3" w14:textId="34749272" w:rsidR="00371E34" w:rsidRDefault="00777294" w:rsidP="00AB5AB9">
            <w:r>
              <w:rPr>
                <w:rFonts w:hint="eastAsia"/>
              </w:rPr>
              <w:t>令和</w:t>
            </w:r>
            <w:r w:rsidR="00570A73">
              <w:rPr>
                <w:rFonts w:hint="eastAsia"/>
              </w:rPr>
              <w:t>５</w:t>
            </w:r>
            <w:r w:rsidR="00B907C3">
              <w:rPr>
                <w:rFonts w:hint="eastAsia"/>
              </w:rPr>
              <w:t>年</w:t>
            </w:r>
            <w:r w:rsidR="00570A73">
              <w:rPr>
                <w:rFonts w:hint="eastAsia"/>
              </w:rPr>
              <w:t>７</w:t>
            </w:r>
            <w:r w:rsidR="00792596">
              <w:rPr>
                <w:rFonts w:hint="eastAsia"/>
              </w:rPr>
              <w:t>月</w:t>
            </w:r>
            <w:r w:rsidR="00663D21">
              <w:rPr>
                <w:rFonts w:hint="eastAsia"/>
              </w:rPr>
              <w:t>２０日（木</w:t>
            </w:r>
            <w:r w:rsidR="00AB5AB9">
              <w:rPr>
                <w:rFonts w:hint="eastAsia"/>
              </w:rPr>
              <w:t>）</w:t>
            </w:r>
          </w:p>
        </w:tc>
      </w:tr>
      <w:tr w:rsidR="00371E34" w14:paraId="0D427B22" w14:textId="77777777" w:rsidTr="001F5C82">
        <w:tc>
          <w:tcPr>
            <w:tcW w:w="322" w:type="dxa"/>
            <w:tcBorders>
              <w:right w:val="nil"/>
            </w:tcBorders>
          </w:tcPr>
          <w:p w14:paraId="52491951" w14:textId="0133FA1F" w:rsidR="00371E34" w:rsidRDefault="00707C7B" w:rsidP="00371E34">
            <w:r>
              <w:t>7</w:t>
            </w:r>
          </w:p>
        </w:tc>
        <w:tc>
          <w:tcPr>
            <w:tcW w:w="3222" w:type="dxa"/>
            <w:tcBorders>
              <w:left w:val="nil"/>
            </w:tcBorders>
          </w:tcPr>
          <w:p w14:paraId="595D1F60" w14:textId="77777777" w:rsidR="00371E34" w:rsidRDefault="00371E34" w:rsidP="00371E34">
            <w:r>
              <w:rPr>
                <w:rFonts w:hint="eastAsia"/>
              </w:rPr>
              <w:t>委託契約</w:t>
            </w:r>
            <w:r w:rsidR="0099496B">
              <w:rPr>
                <w:rFonts w:hint="eastAsia"/>
              </w:rPr>
              <w:t>締結</w:t>
            </w:r>
          </w:p>
        </w:tc>
        <w:tc>
          <w:tcPr>
            <w:tcW w:w="4678" w:type="dxa"/>
          </w:tcPr>
          <w:p w14:paraId="648995BE" w14:textId="240AAF98" w:rsidR="00176360" w:rsidRDefault="00777294" w:rsidP="00777294">
            <w:r>
              <w:rPr>
                <w:rFonts w:hint="eastAsia"/>
              </w:rPr>
              <w:t>令和</w:t>
            </w:r>
            <w:r w:rsidR="00AD7462">
              <w:rPr>
                <w:rFonts w:hint="eastAsia"/>
              </w:rPr>
              <w:t>５</w:t>
            </w:r>
            <w:r>
              <w:rPr>
                <w:rFonts w:hint="eastAsia"/>
              </w:rPr>
              <w:t>年</w:t>
            </w:r>
            <w:r w:rsidR="00AD7462">
              <w:rPr>
                <w:rFonts w:hint="eastAsia"/>
              </w:rPr>
              <w:t>７</w:t>
            </w:r>
            <w:r>
              <w:rPr>
                <w:rFonts w:hint="eastAsia"/>
              </w:rPr>
              <w:t>月</w:t>
            </w:r>
            <w:r w:rsidR="00AD7462">
              <w:rPr>
                <w:rFonts w:hint="eastAsia"/>
              </w:rPr>
              <w:t>下</w:t>
            </w:r>
            <w:r w:rsidR="00176360">
              <w:rPr>
                <w:rFonts w:hint="eastAsia"/>
              </w:rPr>
              <w:t>旬</w:t>
            </w:r>
            <w:r w:rsidR="00792596">
              <w:rPr>
                <w:rFonts w:hint="eastAsia"/>
              </w:rPr>
              <w:t>を</w:t>
            </w:r>
            <w:r w:rsidR="00371E34">
              <w:rPr>
                <w:rFonts w:hint="eastAsia"/>
              </w:rPr>
              <w:t>予定</w:t>
            </w:r>
          </w:p>
        </w:tc>
      </w:tr>
    </w:tbl>
    <w:p w14:paraId="4A7A8A69" w14:textId="77777777" w:rsidR="00371E34" w:rsidRPr="00371E34" w:rsidRDefault="00371E34" w:rsidP="00371E34">
      <w:pPr>
        <w:ind w:left="420"/>
      </w:pPr>
    </w:p>
    <w:p w14:paraId="5A1CCDC9" w14:textId="77777777" w:rsidR="00BD2EDC" w:rsidRDefault="00BD2EDC" w:rsidP="00BD2EDC">
      <w:pPr>
        <w:pStyle w:val="1"/>
        <w:numPr>
          <w:ilvl w:val="0"/>
          <w:numId w:val="4"/>
        </w:numPr>
      </w:pPr>
      <w:r>
        <w:rPr>
          <w:rFonts w:hint="eastAsia"/>
        </w:rPr>
        <w:t>審査結果の通知</w:t>
      </w:r>
    </w:p>
    <w:p w14:paraId="1E0F8A96" w14:textId="547CEA4A" w:rsidR="00BD2EDC" w:rsidRDefault="00BD2EDC" w:rsidP="00BD2EDC">
      <w:pPr>
        <w:ind w:left="420"/>
      </w:pPr>
      <w:r>
        <w:rPr>
          <w:rFonts w:hint="eastAsia"/>
        </w:rPr>
        <w:t>審査結果については、優先候補者を決定した後、</w:t>
      </w:r>
      <w:r w:rsidR="00777294">
        <w:rPr>
          <w:rFonts w:hint="eastAsia"/>
        </w:rPr>
        <w:t>令和</w:t>
      </w:r>
      <w:r w:rsidR="00AB5AB9">
        <w:rPr>
          <w:rFonts w:hint="eastAsia"/>
        </w:rPr>
        <w:t>５</w:t>
      </w:r>
      <w:r w:rsidR="00777294">
        <w:rPr>
          <w:rFonts w:hint="eastAsia"/>
        </w:rPr>
        <w:t>年</w:t>
      </w:r>
      <w:r w:rsidR="00AB5AB9">
        <w:rPr>
          <w:rFonts w:hint="eastAsia"/>
        </w:rPr>
        <w:t>７</w:t>
      </w:r>
      <w:r w:rsidR="00777294">
        <w:rPr>
          <w:rFonts w:hint="eastAsia"/>
        </w:rPr>
        <w:t>月</w:t>
      </w:r>
      <w:r w:rsidR="008B5C58">
        <w:rPr>
          <w:rFonts w:hint="eastAsia"/>
        </w:rPr>
        <w:t>２０</w:t>
      </w:r>
      <w:r w:rsidR="00777294">
        <w:rPr>
          <w:rFonts w:hint="eastAsia"/>
        </w:rPr>
        <w:t>日（</w:t>
      </w:r>
      <w:r w:rsidR="008B5C58">
        <w:rPr>
          <w:rFonts w:hint="eastAsia"/>
        </w:rPr>
        <w:t>木</w:t>
      </w:r>
      <w:r w:rsidR="00777294">
        <w:rPr>
          <w:rFonts w:hint="eastAsia"/>
        </w:rPr>
        <w:t>）</w:t>
      </w:r>
      <w:r w:rsidR="003C6EDE">
        <w:rPr>
          <w:rFonts w:hint="eastAsia"/>
        </w:rPr>
        <w:t>に各</w:t>
      </w:r>
      <w:r>
        <w:rPr>
          <w:rFonts w:hint="eastAsia"/>
        </w:rPr>
        <w:t>提案事業者に対して文書で通知する。</w:t>
      </w:r>
    </w:p>
    <w:p w14:paraId="55446BEA" w14:textId="50318BF3" w:rsidR="00BD2EDC" w:rsidRPr="008B5C58" w:rsidRDefault="00BD2EDC" w:rsidP="00BD2EDC">
      <w:pPr>
        <w:ind w:left="420"/>
      </w:pPr>
    </w:p>
    <w:p w14:paraId="3CECDE87" w14:textId="77777777" w:rsidR="00BD2EDC" w:rsidRDefault="00BD2EDC" w:rsidP="00BD2EDC">
      <w:pPr>
        <w:pStyle w:val="1"/>
        <w:numPr>
          <w:ilvl w:val="0"/>
          <w:numId w:val="4"/>
        </w:numPr>
      </w:pPr>
      <w:r>
        <w:rPr>
          <w:rFonts w:hint="eastAsia"/>
        </w:rPr>
        <w:t>受託事業者の決定及び契約</w:t>
      </w:r>
    </w:p>
    <w:p w14:paraId="6621B7CF" w14:textId="77777777" w:rsidR="00565FAB" w:rsidRDefault="00565FAB" w:rsidP="00565FAB">
      <w:pPr>
        <w:ind w:left="420"/>
      </w:pPr>
      <w:r>
        <w:rPr>
          <w:rFonts w:hint="eastAsia"/>
        </w:rPr>
        <w:t>優先候補者と提案内容、契約手法等の詳細を協議の</w:t>
      </w:r>
      <w:r w:rsidR="00CF1621">
        <w:rPr>
          <w:rFonts w:hint="eastAsia"/>
        </w:rPr>
        <w:t>うえ</w:t>
      </w:r>
      <w:r>
        <w:rPr>
          <w:rFonts w:hint="eastAsia"/>
        </w:rPr>
        <w:t>、受託事業者として決定し、業務委託契</w:t>
      </w:r>
      <w:r w:rsidR="003A6F75">
        <w:rPr>
          <w:rFonts w:hint="eastAsia"/>
        </w:rPr>
        <w:t>約を締結するものとする。なお協議が合意に至らなかった場合は、次点</w:t>
      </w:r>
      <w:r>
        <w:rPr>
          <w:rFonts w:hint="eastAsia"/>
        </w:rPr>
        <w:t>候補者と協議に入るものとする。</w:t>
      </w:r>
    </w:p>
    <w:p w14:paraId="36956714" w14:textId="77777777" w:rsidR="00E4129C" w:rsidRPr="00565FAB" w:rsidRDefault="00E4129C" w:rsidP="00565FAB">
      <w:pPr>
        <w:ind w:left="420"/>
      </w:pPr>
    </w:p>
    <w:p w14:paraId="1CA02CCE" w14:textId="77777777" w:rsidR="00E4129C" w:rsidRDefault="00E4129C" w:rsidP="00E4129C">
      <w:pPr>
        <w:pStyle w:val="1"/>
        <w:numPr>
          <w:ilvl w:val="0"/>
          <w:numId w:val="4"/>
        </w:numPr>
      </w:pPr>
      <w:r>
        <w:rPr>
          <w:rFonts w:hint="eastAsia"/>
        </w:rPr>
        <w:t>提案の無効に関する事項</w:t>
      </w:r>
    </w:p>
    <w:p w14:paraId="47E399B3" w14:textId="77777777" w:rsidR="00E4129C" w:rsidRDefault="00E4129C" w:rsidP="00E4129C">
      <w:pPr>
        <w:ind w:left="420"/>
      </w:pPr>
      <w:r>
        <w:rPr>
          <w:rFonts w:hint="eastAsia"/>
        </w:rPr>
        <w:t>次の項目に一つでも該当するときは、その事業者の提案は無効となる。</w:t>
      </w:r>
    </w:p>
    <w:p w14:paraId="018C5115" w14:textId="77777777" w:rsidR="00E4129C" w:rsidRDefault="00E4129C" w:rsidP="00E4129C">
      <w:pPr>
        <w:pStyle w:val="a5"/>
        <w:numPr>
          <w:ilvl w:val="0"/>
          <w:numId w:val="7"/>
        </w:numPr>
        <w:ind w:leftChars="0"/>
      </w:pPr>
      <w:r>
        <w:rPr>
          <w:rFonts w:hint="eastAsia"/>
        </w:rPr>
        <w:t>提案に参加する資格がない者が提案したとき。</w:t>
      </w:r>
    </w:p>
    <w:p w14:paraId="7F0F3910" w14:textId="77777777" w:rsidR="00E4129C" w:rsidRDefault="00E4129C" w:rsidP="00E4129C">
      <w:pPr>
        <w:pStyle w:val="a5"/>
        <w:numPr>
          <w:ilvl w:val="0"/>
          <w:numId w:val="7"/>
        </w:numPr>
        <w:ind w:leftChars="0"/>
      </w:pPr>
      <w:r>
        <w:rPr>
          <w:rFonts w:hint="eastAsia"/>
        </w:rPr>
        <w:t>一</w:t>
      </w:r>
      <w:r w:rsidR="003A6F75">
        <w:rPr>
          <w:rFonts w:hint="eastAsia"/>
        </w:rPr>
        <w:t>つの事業者が複数提案したとき</w:t>
      </w:r>
      <w:r w:rsidR="0018507D">
        <w:rPr>
          <w:rFonts w:hint="eastAsia"/>
        </w:rPr>
        <w:t>。</w:t>
      </w:r>
    </w:p>
    <w:p w14:paraId="060D21FD" w14:textId="77777777" w:rsidR="00E4129C" w:rsidRDefault="00E4129C" w:rsidP="00E4129C">
      <w:pPr>
        <w:pStyle w:val="a5"/>
        <w:numPr>
          <w:ilvl w:val="0"/>
          <w:numId w:val="7"/>
        </w:numPr>
        <w:ind w:leftChars="0"/>
      </w:pPr>
      <w:r>
        <w:rPr>
          <w:rFonts w:hint="eastAsia"/>
        </w:rPr>
        <w:t>書類等に虚偽の記載をしたとき。</w:t>
      </w:r>
    </w:p>
    <w:p w14:paraId="40DD99A3" w14:textId="77777777" w:rsidR="00E4129C" w:rsidRDefault="00E4129C" w:rsidP="00E4129C">
      <w:pPr>
        <w:pStyle w:val="a5"/>
        <w:numPr>
          <w:ilvl w:val="0"/>
          <w:numId w:val="7"/>
        </w:numPr>
        <w:ind w:leftChars="0"/>
      </w:pPr>
      <w:r>
        <w:rPr>
          <w:rFonts w:hint="eastAsia"/>
        </w:rPr>
        <w:t>所定の日時及び場所に提案書などを提出しないとき。</w:t>
      </w:r>
    </w:p>
    <w:p w14:paraId="105BDAEF" w14:textId="77777777" w:rsidR="00F67B9C" w:rsidRDefault="005C0566" w:rsidP="00E4129C">
      <w:pPr>
        <w:pStyle w:val="a5"/>
        <w:numPr>
          <w:ilvl w:val="0"/>
          <w:numId w:val="7"/>
        </w:numPr>
        <w:ind w:leftChars="0"/>
      </w:pPr>
      <w:r>
        <w:rPr>
          <w:rFonts w:hint="eastAsia"/>
        </w:rPr>
        <w:t>委託上限額を超えた提案価格の場合</w:t>
      </w:r>
      <w:r w:rsidR="0018507D">
        <w:rPr>
          <w:rFonts w:hint="eastAsia"/>
        </w:rPr>
        <w:t>。</w:t>
      </w:r>
    </w:p>
    <w:p w14:paraId="2EEAB8B3" w14:textId="77777777" w:rsidR="00E4129C" w:rsidRDefault="00F67B9C" w:rsidP="00E4129C">
      <w:pPr>
        <w:pStyle w:val="a5"/>
        <w:numPr>
          <w:ilvl w:val="0"/>
          <w:numId w:val="7"/>
        </w:numPr>
        <w:ind w:leftChars="0"/>
      </w:pPr>
      <w:r>
        <w:rPr>
          <w:rFonts w:hint="eastAsia"/>
        </w:rPr>
        <w:t>その他、審査</w:t>
      </w:r>
      <w:r w:rsidR="00E4129C">
        <w:rPr>
          <w:rFonts w:hint="eastAsia"/>
        </w:rPr>
        <w:t>会において不適当と認められた場合。</w:t>
      </w:r>
    </w:p>
    <w:p w14:paraId="7DBC7581" w14:textId="77777777" w:rsidR="00E4129C" w:rsidRPr="00E4129C" w:rsidRDefault="00E4129C" w:rsidP="00E4129C">
      <w:pPr>
        <w:ind w:left="420"/>
      </w:pPr>
    </w:p>
    <w:p w14:paraId="41F4C4D5" w14:textId="77777777" w:rsidR="00E4129C" w:rsidRDefault="00E4129C" w:rsidP="00E4129C">
      <w:pPr>
        <w:pStyle w:val="1"/>
        <w:numPr>
          <w:ilvl w:val="0"/>
          <w:numId w:val="4"/>
        </w:numPr>
      </w:pPr>
      <w:r>
        <w:rPr>
          <w:rFonts w:hint="eastAsia"/>
        </w:rPr>
        <w:t>その他</w:t>
      </w:r>
    </w:p>
    <w:p w14:paraId="662FF9AA" w14:textId="77777777" w:rsidR="00E4129C" w:rsidRDefault="00E4129C" w:rsidP="00E4129C">
      <w:pPr>
        <w:pStyle w:val="a5"/>
        <w:numPr>
          <w:ilvl w:val="1"/>
          <w:numId w:val="4"/>
        </w:numPr>
        <w:ind w:leftChars="0"/>
      </w:pPr>
      <w:r>
        <w:rPr>
          <w:rFonts w:hint="eastAsia"/>
        </w:rPr>
        <w:t>本提案に係る一切の経費は、提案事業者の負担とする。</w:t>
      </w:r>
    </w:p>
    <w:p w14:paraId="5989EA3D" w14:textId="77777777" w:rsidR="00E4129C" w:rsidRDefault="00E4129C" w:rsidP="00E4129C">
      <w:pPr>
        <w:pStyle w:val="a5"/>
        <w:numPr>
          <w:ilvl w:val="1"/>
          <w:numId w:val="4"/>
        </w:numPr>
        <w:ind w:leftChars="0"/>
      </w:pPr>
      <w:r>
        <w:rPr>
          <w:rFonts w:hint="eastAsia"/>
        </w:rPr>
        <w:t>提出された全ての書類の所有権は、町にあるものとし、提出された資料の返却は</w:t>
      </w:r>
      <w:r>
        <w:rPr>
          <w:rFonts w:hint="eastAsia"/>
        </w:rPr>
        <w:lastRenderedPageBreak/>
        <w:t>しない。</w:t>
      </w:r>
    </w:p>
    <w:p w14:paraId="1AEC0D30" w14:textId="77777777" w:rsidR="00F67B9C" w:rsidRDefault="00F67B9C" w:rsidP="00E4129C">
      <w:pPr>
        <w:pStyle w:val="a5"/>
        <w:numPr>
          <w:ilvl w:val="1"/>
          <w:numId w:val="4"/>
        </w:numPr>
        <w:ind w:leftChars="0"/>
      </w:pPr>
      <w:r>
        <w:rPr>
          <w:rFonts w:hint="eastAsia"/>
        </w:rPr>
        <w:t>審査等にあたり必要と認める場合は、追加資料を求めることがある。</w:t>
      </w:r>
    </w:p>
    <w:p w14:paraId="6CC2BAE8" w14:textId="77777777" w:rsidR="00E4129C" w:rsidRDefault="00E4129C" w:rsidP="00E4129C">
      <w:pPr>
        <w:pStyle w:val="a5"/>
        <w:numPr>
          <w:ilvl w:val="1"/>
          <w:numId w:val="4"/>
        </w:numPr>
        <w:ind w:leftChars="0"/>
      </w:pPr>
      <w:r>
        <w:rPr>
          <w:rFonts w:hint="eastAsia"/>
        </w:rPr>
        <w:t>提出書類の著作権は提案事業者に帰属する。町が提案事業者に無断で他の目的に使用することはない。</w:t>
      </w:r>
    </w:p>
    <w:p w14:paraId="058959A2" w14:textId="77777777" w:rsidR="00E4129C" w:rsidRDefault="00E4129C" w:rsidP="00E4129C">
      <w:pPr>
        <w:pStyle w:val="a5"/>
        <w:numPr>
          <w:ilvl w:val="1"/>
          <w:numId w:val="4"/>
        </w:numPr>
        <w:ind w:leftChars="0"/>
      </w:pPr>
      <w:r>
        <w:rPr>
          <w:rFonts w:hint="eastAsia"/>
        </w:rPr>
        <w:t>受託事業者選定に関する審査評価内容及び経過などについては公表しない。</w:t>
      </w:r>
    </w:p>
    <w:p w14:paraId="01405F5E" w14:textId="77777777" w:rsidR="00C976A2" w:rsidRDefault="00C976A2" w:rsidP="00E4129C">
      <w:pPr>
        <w:pStyle w:val="a5"/>
        <w:numPr>
          <w:ilvl w:val="1"/>
          <w:numId w:val="4"/>
        </w:numPr>
        <w:ind w:leftChars="0"/>
      </w:pPr>
      <w:r>
        <w:rPr>
          <w:rFonts w:hint="eastAsia"/>
        </w:rPr>
        <w:t>提案者は、本プロポーザルの実施後、不知又は内容の不明を理由として、異議を申し立てることはできない。</w:t>
      </w:r>
    </w:p>
    <w:p w14:paraId="1D973F84" w14:textId="77777777" w:rsidR="00153D56" w:rsidRDefault="00153D56" w:rsidP="00A85E4F"/>
    <w:p w14:paraId="4E6C5E6E" w14:textId="77777777" w:rsidR="00E4129C" w:rsidRDefault="00E4129C" w:rsidP="00E4129C">
      <w:pPr>
        <w:pStyle w:val="1"/>
        <w:numPr>
          <w:ilvl w:val="0"/>
          <w:numId w:val="4"/>
        </w:numPr>
      </w:pPr>
      <w:r>
        <w:rPr>
          <w:rFonts w:hint="eastAsia"/>
        </w:rPr>
        <w:t>問い合わせ先</w:t>
      </w:r>
    </w:p>
    <w:p w14:paraId="2E6F7F23" w14:textId="77777777" w:rsidR="00E4129C" w:rsidRDefault="00E4129C" w:rsidP="00E4129C">
      <w:pPr>
        <w:ind w:left="420"/>
      </w:pPr>
      <w:r>
        <w:rPr>
          <w:rFonts w:hint="eastAsia"/>
        </w:rPr>
        <w:t>〒</w:t>
      </w:r>
      <w:r>
        <w:rPr>
          <w:rFonts w:hint="eastAsia"/>
        </w:rPr>
        <w:t>682-0723</w:t>
      </w:r>
      <w:r>
        <w:rPr>
          <w:rFonts w:hint="eastAsia"/>
        </w:rPr>
        <w:t xml:space="preserve">　鳥取県東伯郡湯梨浜町大字久留</w:t>
      </w:r>
      <w:r>
        <w:rPr>
          <w:rFonts w:hint="eastAsia"/>
        </w:rPr>
        <w:t>19</w:t>
      </w:r>
      <w:r>
        <w:rPr>
          <w:rFonts w:hint="eastAsia"/>
        </w:rPr>
        <w:t>番地</w:t>
      </w:r>
      <w:r>
        <w:rPr>
          <w:rFonts w:hint="eastAsia"/>
        </w:rPr>
        <w:t>1</w:t>
      </w:r>
    </w:p>
    <w:p w14:paraId="066D235B" w14:textId="4F99575D" w:rsidR="00E4129C" w:rsidRDefault="00E4129C" w:rsidP="00E4129C">
      <w:pPr>
        <w:ind w:left="420"/>
      </w:pPr>
      <w:r>
        <w:rPr>
          <w:rFonts w:hint="eastAsia"/>
        </w:rPr>
        <w:t>湯梨浜町役場</w:t>
      </w:r>
      <w:r w:rsidR="00AB5AB9">
        <w:rPr>
          <w:rFonts w:hint="eastAsia"/>
        </w:rPr>
        <w:t>デジタル・みらい戦略課</w:t>
      </w:r>
    </w:p>
    <w:p w14:paraId="23F21208" w14:textId="77777777" w:rsidR="00E4129C" w:rsidRDefault="00E4129C" w:rsidP="00E4129C">
      <w:pPr>
        <w:ind w:left="420"/>
      </w:pPr>
      <w:r>
        <w:rPr>
          <w:rFonts w:hint="eastAsia"/>
        </w:rPr>
        <w:t>電話：</w:t>
      </w:r>
      <w:r>
        <w:rPr>
          <w:rFonts w:hint="eastAsia"/>
        </w:rPr>
        <w:t>0858-35-</w:t>
      </w:r>
      <w:r w:rsidR="0018507D">
        <w:rPr>
          <w:rFonts w:hint="eastAsia"/>
        </w:rPr>
        <w:t>3141</w:t>
      </w:r>
      <w:r>
        <w:rPr>
          <w:rFonts w:hint="eastAsia"/>
        </w:rPr>
        <w:t>、ファクス：</w:t>
      </w:r>
      <w:r>
        <w:rPr>
          <w:rFonts w:hint="eastAsia"/>
        </w:rPr>
        <w:t>0858-35-</w:t>
      </w:r>
      <w:r w:rsidR="0018507D">
        <w:rPr>
          <w:rFonts w:hint="eastAsia"/>
        </w:rPr>
        <w:t>3697</w:t>
      </w:r>
    </w:p>
    <w:p w14:paraId="18AA8AAF" w14:textId="77777777" w:rsidR="00E4129C" w:rsidRDefault="00E4129C" w:rsidP="00E4129C">
      <w:pPr>
        <w:ind w:left="420"/>
      </w:pPr>
      <w:r>
        <w:rPr>
          <w:rFonts w:hint="eastAsia"/>
        </w:rPr>
        <w:t>電子メール：</w:t>
      </w:r>
      <w:r w:rsidR="00C976A2">
        <w:rPr>
          <w:rFonts w:hint="eastAsia"/>
        </w:rPr>
        <w:t>ymirai</w:t>
      </w:r>
      <w:r>
        <w:rPr>
          <w:rFonts w:hint="eastAsia"/>
        </w:rPr>
        <w:t>@yurihama.jp</w:t>
      </w:r>
    </w:p>
    <w:p w14:paraId="619723E1" w14:textId="77777777" w:rsidR="00B40B18" w:rsidRDefault="009739DA" w:rsidP="00023767">
      <w:pPr>
        <w:ind w:left="420"/>
      </w:pPr>
      <w:r>
        <w:rPr>
          <w:rFonts w:hint="eastAsia"/>
        </w:rPr>
        <w:t>※閉庁日を除く</w:t>
      </w:r>
      <w:r>
        <w:rPr>
          <w:rFonts w:hint="eastAsia"/>
        </w:rPr>
        <w:t>8</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分まで</w:t>
      </w:r>
      <w:r w:rsidR="00B40B18">
        <w:br w:type="page"/>
      </w:r>
    </w:p>
    <w:p w14:paraId="7E485370"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lastRenderedPageBreak/>
        <w:t>様式第１号</w:t>
      </w:r>
    </w:p>
    <w:tbl>
      <w:tblPr>
        <w:tblStyle w:val="a7"/>
        <w:tblpPr w:leftFromText="142" w:rightFromText="142" w:vertAnchor="text" w:horzAnchor="margin" w:tblpY="237"/>
        <w:tblW w:w="0" w:type="auto"/>
        <w:tblLook w:val="04A0" w:firstRow="1" w:lastRow="0" w:firstColumn="1" w:lastColumn="0" w:noHBand="0" w:noVBand="1"/>
      </w:tblPr>
      <w:tblGrid>
        <w:gridCol w:w="8472"/>
      </w:tblGrid>
      <w:tr w:rsidR="00B40B18" w:rsidRPr="00B40B18" w14:paraId="103984CF" w14:textId="77777777" w:rsidTr="00B40B18">
        <w:tc>
          <w:tcPr>
            <w:tcW w:w="8472" w:type="dxa"/>
          </w:tcPr>
          <w:p w14:paraId="37B5F4B0"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《プロポーザル用》</w:t>
            </w:r>
          </w:p>
          <w:p w14:paraId="5A78C74C"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質問書</w:t>
            </w:r>
          </w:p>
          <w:p w14:paraId="668293C3"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3A6B81EC"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年　　月　　日</w:t>
            </w:r>
          </w:p>
          <w:p w14:paraId="49640BA8"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1E200C77"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湯梨浜町長</w:t>
            </w:r>
          </w:p>
          <w:p w14:paraId="4E8B024D"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45E43258"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住所</w:t>
            </w:r>
          </w:p>
          <w:p w14:paraId="5E6C22CC"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商号又は名称</w:t>
            </w:r>
          </w:p>
          <w:p w14:paraId="757FDB3A"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代表者職氏名</w:t>
            </w:r>
          </w:p>
          <w:p w14:paraId="450A2838"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31B5D8C4"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下記のとおり質問します。</w:t>
            </w:r>
          </w:p>
          <w:p w14:paraId="2849AAAD"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記</w:t>
            </w:r>
          </w:p>
          <w:p w14:paraId="2D256FA9"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tc>
      </w:tr>
      <w:tr w:rsidR="00B40B18" w:rsidRPr="00B40B18" w14:paraId="2631C351" w14:textId="77777777" w:rsidTr="00B40B18">
        <w:tc>
          <w:tcPr>
            <w:tcW w:w="8472" w:type="dxa"/>
          </w:tcPr>
          <w:p w14:paraId="09A8A795" w14:textId="7B7EF69F" w:rsidR="00B40B18" w:rsidRPr="00B40B18" w:rsidRDefault="00B40B18" w:rsidP="00CD5542">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委託業務名：</w:t>
            </w:r>
            <w:r w:rsidR="00176360">
              <w:rPr>
                <w:rFonts w:asciiTheme="minorHAnsi" w:eastAsiaTheme="minorEastAsia" w:hAnsiTheme="minorHAnsi" w:cstheme="minorBidi" w:hint="eastAsia"/>
                <w:color w:val="auto"/>
                <w:kern w:val="2"/>
                <w:szCs w:val="22"/>
              </w:rPr>
              <w:t>湯梨浜町関係人口</w:t>
            </w:r>
            <w:r w:rsidR="00176360">
              <w:rPr>
                <w:rFonts w:asciiTheme="minorHAnsi" w:eastAsiaTheme="minorEastAsia" w:hAnsiTheme="minorHAnsi" w:cstheme="minorBidi" w:hint="eastAsia"/>
                <w:color w:val="auto"/>
                <w:kern w:val="2"/>
                <w:szCs w:val="22"/>
              </w:rPr>
              <w:t>PR</w:t>
            </w:r>
            <w:r w:rsidR="00CD5542">
              <w:rPr>
                <w:rFonts w:asciiTheme="minorHAnsi" w:eastAsiaTheme="minorEastAsia" w:hAnsiTheme="minorHAnsi" w:cstheme="minorBidi" w:hint="eastAsia"/>
                <w:color w:val="auto"/>
                <w:kern w:val="2"/>
                <w:szCs w:val="22"/>
              </w:rPr>
              <w:t>業務</w:t>
            </w:r>
          </w:p>
        </w:tc>
      </w:tr>
      <w:tr w:rsidR="00B40B18" w:rsidRPr="00B40B18" w14:paraId="5792AC25" w14:textId="77777777" w:rsidTr="00B40B18">
        <w:tc>
          <w:tcPr>
            <w:tcW w:w="8472" w:type="dxa"/>
          </w:tcPr>
          <w:p w14:paraId="5E1EB924"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質問事項（質問が多い場合は別紙に記入）</w:t>
            </w:r>
          </w:p>
          <w:p w14:paraId="5BB17531"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41E9ADD8"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3CBF1787"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09F66AA4"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4D65CBD3"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55494AF9"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77CE0CD1"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36CEB060"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325135DB"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708BEA5F"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42AB3A38"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3DE54BFD"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20A0F3FE"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59BD0AE6"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4457F92A"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7DFE9167"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2A1D11C2"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383F0456" w14:textId="77777777" w:rsidR="00B40B18" w:rsidRDefault="00B40B18" w:rsidP="00B40B18">
            <w:pPr>
              <w:overflowPunct/>
              <w:adjustRightInd/>
              <w:textAlignment w:val="auto"/>
              <w:rPr>
                <w:rFonts w:asciiTheme="minorHAnsi" w:eastAsiaTheme="minorEastAsia" w:hAnsiTheme="minorHAnsi" w:cstheme="minorBidi"/>
                <w:color w:val="auto"/>
                <w:kern w:val="2"/>
                <w:szCs w:val="22"/>
              </w:rPr>
            </w:pPr>
          </w:p>
          <w:p w14:paraId="64962E4F" w14:textId="77777777" w:rsidR="008C4C15" w:rsidRDefault="008C4C15" w:rsidP="00B40B18">
            <w:pPr>
              <w:overflowPunct/>
              <w:adjustRightInd/>
              <w:textAlignment w:val="auto"/>
              <w:rPr>
                <w:rFonts w:asciiTheme="minorHAnsi" w:eastAsiaTheme="minorEastAsia" w:hAnsiTheme="minorHAnsi" w:cstheme="minorBidi"/>
                <w:color w:val="auto"/>
                <w:kern w:val="2"/>
                <w:szCs w:val="22"/>
              </w:rPr>
            </w:pPr>
          </w:p>
          <w:p w14:paraId="707B6915" w14:textId="77777777" w:rsidR="008C4C15" w:rsidRDefault="008C4C15" w:rsidP="00B40B18">
            <w:pPr>
              <w:overflowPunct/>
              <w:adjustRightInd/>
              <w:textAlignment w:val="auto"/>
              <w:rPr>
                <w:rFonts w:asciiTheme="minorHAnsi" w:eastAsiaTheme="minorEastAsia" w:hAnsiTheme="minorHAnsi" w:cstheme="minorBidi"/>
                <w:color w:val="auto"/>
                <w:kern w:val="2"/>
                <w:szCs w:val="22"/>
              </w:rPr>
            </w:pPr>
          </w:p>
          <w:p w14:paraId="497B4968" w14:textId="77777777" w:rsidR="008C4C15" w:rsidRDefault="008C4C15" w:rsidP="00B40B18">
            <w:pPr>
              <w:overflowPunct/>
              <w:adjustRightInd/>
              <w:textAlignment w:val="auto"/>
              <w:rPr>
                <w:rFonts w:asciiTheme="minorHAnsi" w:eastAsiaTheme="minorEastAsia" w:hAnsiTheme="minorHAnsi" w:cstheme="minorBidi"/>
                <w:color w:val="auto"/>
                <w:kern w:val="2"/>
                <w:szCs w:val="22"/>
              </w:rPr>
            </w:pPr>
          </w:p>
          <w:p w14:paraId="19BC0183" w14:textId="77777777" w:rsidR="008C4C15" w:rsidRDefault="008C4C15" w:rsidP="00B40B18">
            <w:pPr>
              <w:overflowPunct/>
              <w:adjustRightInd/>
              <w:textAlignment w:val="auto"/>
              <w:rPr>
                <w:rFonts w:asciiTheme="minorHAnsi" w:eastAsiaTheme="minorEastAsia" w:hAnsiTheme="minorHAnsi" w:cstheme="minorBidi"/>
                <w:color w:val="auto"/>
                <w:kern w:val="2"/>
                <w:szCs w:val="22"/>
              </w:rPr>
            </w:pPr>
          </w:p>
          <w:p w14:paraId="5C92B330" w14:textId="77777777" w:rsidR="008C4C15" w:rsidRDefault="008C4C15" w:rsidP="00B40B18">
            <w:pPr>
              <w:overflowPunct/>
              <w:adjustRightInd/>
              <w:textAlignment w:val="auto"/>
              <w:rPr>
                <w:rFonts w:asciiTheme="minorHAnsi" w:eastAsiaTheme="minorEastAsia" w:hAnsiTheme="minorHAnsi" w:cstheme="minorBidi"/>
                <w:color w:val="auto"/>
                <w:kern w:val="2"/>
                <w:szCs w:val="22"/>
              </w:rPr>
            </w:pPr>
          </w:p>
          <w:p w14:paraId="02F125E9" w14:textId="77777777" w:rsidR="008C4C15" w:rsidRDefault="008C4C15" w:rsidP="00B40B18">
            <w:pPr>
              <w:overflowPunct/>
              <w:adjustRightInd/>
              <w:textAlignment w:val="auto"/>
              <w:rPr>
                <w:rFonts w:asciiTheme="minorHAnsi" w:eastAsiaTheme="minorEastAsia" w:hAnsiTheme="minorHAnsi" w:cstheme="minorBidi"/>
                <w:color w:val="auto"/>
                <w:kern w:val="2"/>
                <w:szCs w:val="22"/>
              </w:rPr>
            </w:pPr>
          </w:p>
          <w:p w14:paraId="78481D94" w14:textId="77777777" w:rsidR="008C4C15" w:rsidRDefault="008C4C15" w:rsidP="00B40B18">
            <w:pPr>
              <w:overflowPunct/>
              <w:adjustRightInd/>
              <w:textAlignment w:val="auto"/>
              <w:rPr>
                <w:rFonts w:asciiTheme="minorHAnsi" w:eastAsiaTheme="minorEastAsia" w:hAnsiTheme="minorHAnsi" w:cstheme="minorBidi"/>
                <w:color w:val="auto"/>
                <w:kern w:val="2"/>
                <w:szCs w:val="22"/>
              </w:rPr>
            </w:pPr>
          </w:p>
          <w:p w14:paraId="01A3B0FB" w14:textId="77777777" w:rsidR="008C4C15" w:rsidRDefault="008C4C15" w:rsidP="00B40B18">
            <w:pPr>
              <w:overflowPunct/>
              <w:adjustRightInd/>
              <w:textAlignment w:val="auto"/>
              <w:rPr>
                <w:rFonts w:asciiTheme="minorHAnsi" w:eastAsiaTheme="minorEastAsia" w:hAnsiTheme="minorHAnsi" w:cstheme="minorBidi"/>
                <w:color w:val="auto"/>
                <w:kern w:val="2"/>
                <w:szCs w:val="22"/>
              </w:rPr>
            </w:pPr>
          </w:p>
          <w:p w14:paraId="7FC93B1C" w14:textId="77777777" w:rsidR="008C4C15" w:rsidRDefault="008C4C15" w:rsidP="00B40B18">
            <w:pPr>
              <w:overflowPunct/>
              <w:adjustRightInd/>
              <w:textAlignment w:val="auto"/>
              <w:rPr>
                <w:rFonts w:asciiTheme="minorHAnsi" w:eastAsiaTheme="minorEastAsia" w:hAnsiTheme="minorHAnsi" w:cstheme="minorBidi"/>
                <w:color w:val="auto"/>
                <w:kern w:val="2"/>
                <w:szCs w:val="22"/>
              </w:rPr>
            </w:pPr>
          </w:p>
          <w:p w14:paraId="65EDAEA3" w14:textId="77777777" w:rsidR="008C4C15" w:rsidRDefault="008C4C15" w:rsidP="00B40B18">
            <w:pPr>
              <w:overflowPunct/>
              <w:adjustRightInd/>
              <w:textAlignment w:val="auto"/>
              <w:rPr>
                <w:rFonts w:asciiTheme="minorHAnsi" w:eastAsiaTheme="minorEastAsia" w:hAnsiTheme="minorHAnsi" w:cstheme="minorBidi"/>
                <w:color w:val="auto"/>
                <w:kern w:val="2"/>
                <w:szCs w:val="22"/>
              </w:rPr>
            </w:pPr>
          </w:p>
          <w:p w14:paraId="6A518631" w14:textId="77777777" w:rsidR="008C4C15" w:rsidRDefault="008C4C15" w:rsidP="00B40B18">
            <w:pPr>
              <w:overflowPunct/>
              <w:adjustRightInd/>
              <w:textAlignment w:val="auto"/>
              <w:rPr>
                <w:rFonts w:asciiTheme="minorHAnsi" w:eastAsiaTheme="minorEastAsia" w:hAnsiTheme="minorHAnsi" w:cstheme="minorBidi"/>
                <w:color w:val="auto"/>
                <w:kern w:val="2"/>
                <w:szCs w:val="22"/>
              </w:rPr>
            </w:pPr>
          </w:p>
          <w:p w14:paraId="549603FB" w14:textId="77777777" w:rsidR="008C4C15" w:rsidRDefault="008C4C15" w:rsidP="00B40B18">
            <w:pPr>
              <w:overflowPunct/>
              <w:adjustRightInd/>
              <w:textAlignment w:val="auto"/>
              <w:rPr>
                <w:rFonts w:asciiTheme="minorHAnsi" w:eastAsiaTheme="minorEastAsia" w:hAnsiTheme="minorHAnsi" w:cstheme="minorBidi"/>
                <w:color w:val="auto"/>
                <w:kern w:val="2"/>
                <w:szCs w:val="22"/>
              </w:rPr>
            </w:pPr>
          </w:p>
          <w:p w14:paraId="1A238988" w14:textId="77777777" w:rsidR="008C4C15" w:rsidRDefault="008C4C15" w:rsidP="00B40B18">
            <w:pPr>
              <w:overflowPunct/>
              <w:adjustRightInd/>
              <w:textAlignment w:val="auto"/>
              <w:rPr>
                <w:rFonts w:asciiTheme="minorHAnsi" w:eastAsiaTheme="minorEastAsia" w:hAnsiTheme="minorHAnsi" w:cstheme="minorBidi"/>
                <w:color w:val="auto"/>
                <w:kern w:val="2"/>
                <w:szCs w:val="22"/>
              </w:rPr>
            </w:pPr>
          </w:p>
          <w:p w14:paraId="605FD59C" w14:textId="77777777" w:rsidR="008C4C15" w:rsidRPr="00B40B18" w:rsidRDefault="008C4C15" w:rsidP="00B40B18">
            <w:pPr>
              <w:overflowPunct/>
              <w:adjustRightInd/>
              <w:textAlignment w:val="auto"/>
              <w:rPr>
                <w:rFonts w:asciiTheme="minorHAnsi" w:eastAsiaTheme="minorEastAsia" w:hAnsiTheme="minorHAnsi" w:cstheme="minorBidi"/>
                <w:color w:val="auto"/>
                <w:kern w:val="2"/>
                <w:szCs w:val="22"/>
              </w:rPr>
            </w:pPr>
          </w:p>
        </w:tc>
      </w:tr>
    </w:tbl>
    <w:p w14:paraId="30E2E58D"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0B8D3176"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42AF2A2C" w14:textId="77777777" w:rsidR="00B40B18" w:rsidRDefault="00B40B18">
      <w:pPr>
        <w:widowControl/>
        <w:overflowPunct/>
        <w:adjustRightInd/>
        <w:jc w:val="left"/>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color w:val="auto"/>
          <w:kern w:val="2"/>
          <w:szCs w:val="22"/>
        </w:rPr>
        <w:br w:type="page"/>
      </w:r>
    </w:p>
    <w:p w14:paraId="54F1BD90"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lastRenderedPageBreak/>
        <w:t>様式第２号</w:t>
      </w:r>
    </w:p>
    <w:p w14:paraId="59022683"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428C4A54"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年　　月　　日</w:t>
      </w:r>
    </w:p>
    <w:p w14:paraId="1B0C5115"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428F60EE"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湯梨浜町長</w:t>
      </w:r>
    </w:p>
    <w:p w14:paraId="11865D2F"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6AB19BEE"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3AB7DAB8" w14:textId="77777777" w:rsidR="00B40B18" w:rsidRPr="00B40B18" w:rsidRDefault="00B40B18" w:rsidP="00B40B18">
      <w:pPr>
        <w:overflowPunct/>
        <w:adjustRightInd/>
        <w:ind w:firstLineChars="2100" w:firstLine="4452"/>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住所</w:t>
      </w:r>
    </w:p>
    <w:p w14:paraId="3A4E95D8"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商号又は名称</w:t>
      </w:r>
    </w:p>
    <w:p w14:paraId="73D74081"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代表者職氏名　　　　　　　　　　　　㊞</w:t>
      </w:r>
    </w:p>
    <w:p w14:paraId="23D2882E"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5EBF152A"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w:t>
      </w:r>
    </w:p>
    <w:p w14:paraId="639BDEE5" w14:textId="77777777" w:rsidR="00B40B18" w:rsidRPr="00B40B18" w:rsidRDefault="00B40B18" w:rsidP="00B40B18">
      <w:pPr>
        <w:overflowPunct/>
        <w:adjustRightInd/>
        <w:ind w:firstLineChars="1100" w:firstLine="2332"/>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参加申込書</w:t>
      </w:r>
    </w:p>
    <w:p w14:paraId="6DC2F3F2"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6B15754F"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31425535"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次の業務に係るプロポーザルへの参加について申込いたします。</w:t>
      </w:r>
    </w:p>
    <w:p w14:paraId="58CB8F52"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1446180E"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60158DB4" w14:textId="41F83822"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１　業務名　　</w:t>
      </w:r>
      <w:r w:rsidR="00176360">
        <w:rPr>
          <w:rFonts w:asciiTheme="minorHAnsi" w:eastAsiaTheme="minorEastAsia" w:hAnsiTheme="minorHAnsi" w:cstheme="minorBidi" w:hint="eastAsia"/>
          <w:color w:val="auto"/>
          <w:kern w:val="2"/>
          <w:szCs w:val="22"/>
        </w:rPr>
        <w:t>湯梨浜町関係人口</w:t>
      </w:r>
      <w:r w:rsidR="00176360">
        <w:rPr>
          <w:rFonts w:asciiTheme="minorHAnsi" w:eastAsiaTheme="minorEastAsia" w:hAnsiTheme="minorHAnsi" w:cstheme="minorBidi" w:hint="eastAsia"/>
          <w:color w:val="auto"/>
          <w:kern w:val="2"/>
          <w:szCs w:val="22"/>
        </w:rPr>
        <w:t>PR</w:t>
      </w:r>
      <w:r w:rsidR="008C4C15">
        <w:rPr>
          <w:rFonts w:asciiTheme="minorHAnsi" w:eastAsiaTheme="minorEastAsia" w:hAnsiTheme="minorHAnsi" w:cstheme="minorBidi" w:hint="eastAsia"/>
          <w:color w:val="auto"/>
          <w:kern w:val="2"/>
          <w:szCs w:val="22"/>
        </w:rPr>
        <w:t>業務</w:t>
      </w:r>
    </w:p>
    <w:p w14:paraId="35EA0A35"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6E966898"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1B378B27"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3CE21B6E"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494310A5"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2CE260EF"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03AD863F"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noProof/>
          <w:color w:val="auto"/>
          <w:kern w:val="2"/>
          <w:szCs w:val="22"/>
        </w:rPr>
        <mc:AlternateContent>
          <mc:Choice Requires="wps">
            <w:drawing>
              <wp:anchor distT="0" distB="0" distL="114300" distR="114300" simplePos="0" relativeHeight="251659264" behindDoc="0" locked="0" layoutInCell="1" allowOverlap="1" wp14:anchorId="31E6B030" wp14:editId="7A02022B">
                <wp:simplePos x="0" y="0"/>
                <wp:positionH relativeFrom="column">
                  <wp:posOffset>367665</wp:posOffset>
                </wp:positionH>
                <wp:positionV relativeFrom="paragraph">
                  <wp:posOffset>-3175</wp:posOffset>
                </wp:positionV>
                <wp:extent cx="4914900" cy="21145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114550"/>
                        </a:xfrm>
                        <a:prstGeom prst="rect">
                          <a:avLst/>
                        </a:prstGeom>
                        <a:solidFill>
                          <a:srgbClr val="FFFFFF"/>
                        </a:solidFill>
                        <a:ln w="9525">
                          <a:solidFill>
                            <a:srgbClr val="000000"/>
                          </a:solidFill>
                          <a:miter lim="800000"/>
                          <a:headEnd/>
                          <a:tailEnd/>
                        </a:ln>
                      </wps:spPr>
                      <wps:txbx>
                        <w:txbxContent>
                          <w:p w14:paraId="506BD75D" w14:textId="77777777" w:rsidR="00DA0C1A" w:rsidRDefault="00DA0C1A" w:rsidP="00B40B18">
                            <w:r>
                              <w:rPr>
                                <w:rFonts w:hint="eastAsia"/>
                              </w:rPr>
                              <w:t>《連絡担当者》</w:t>
                            </w:r>
                          </w:p>
                          <w:p w14:paraId="5431FD47" w14:textId="77777777" w:rsidR="00DA0C1A" w:rsidRDefault="00DA0C1A" w:rsidP="00B40B18">
                            <w:r>
                              <w:rPr>
                                <w:rFonts w:hint="eastAsia"/>
                              </w:rPr>
                              <w:t>住所</w:t>
                            </w:r>
                          </w:p>
                          <w:p w14:paraId="1CCE6C41" w14:textId="77777777" w:rsidR="00DA0C1A" w:rsidRDefault="00DA0C1A" w:rsidP="00B40B18">
                            <w:r>
                              <w:rPr>
                                <w:rFonts w:hint="eastAsia"/>
                              </w:rPr>
                              <w:t>所属部署</w:t>
                            </w:r>
                          </w:p>
                          <w:p w14:paraId="361BBCD3" w14:textId="77777777" w:rsidR="00DA0C1A" w:rsidRDefault="00DA0C1A" w:rsidP="00B40B18">
                            <w:r>
                              <w:rPr>
                                <w:rFonts w:hint="eastAsia"/>
                              </w:rPr>
                              <w:t>役職名</w:t>
                            </w:r>
                          </w:p>
                          <w:p w14:paraId="6127C1DE" w14:textId="77777777" w:rsidR="00DA0C1A" w:rsidRDefault="00DA0C1A" w:rsidP="00B40B18">
                            <w:r>
                              <w:rPr>
                                <w:rFonts w:hint="eastAsia"/>
                              </w:rPr>
                              <w:t>氏名（ふりがな）</w:t>
                            </w:r>
                          </w:p>
                          <w:p w14:paraId="4D454BF9" w14:textId="77777777" w:rsidR="00DA0C1A" w:rsidRDefault="00DA0C1A" w:rsidP="00B40B18">
                            <w:r>
                              <w:rPr>
                                <w:rFonts w:hint="eastAsia"/>
                              </w:rPr>
                              <w:t>電話番号</w:t>
                            </w:r>
                          </w:p>
                          <w:p w14:paraId="76805FA1" w14:textId="77777777" w:rsidR="00DA0C1A" w:rsidRDefault="00DA0C1A" w:rsidP="00B40B18">
                            <w:r>
                              <w:rPr>
                                <w:rFonts w:hint="eastAsia"/>
                              </w:rPr>
                              <w:t>FAX</w:t>
                            </w:r>
                            <w:r>
                              <w:rPr>
                                <w:rFonts w:hint="eastAsia"/>
                              </w:rPr>
                              <w:t>番号</w:t>
                            </w:r>
                          </w:p>
                          <w:p w14:paraId="35E18AF7" w14:textId="77777777" w:rsidR="00DA0C1A" w:rsidRDefault="00DA0C1A" w:rsidP="00B40B18">
                            <w:r>
                              <w:rPr>
                                <w:rFonts w:hint="eastAsia"/>
                              </w:rPr>
                              <w:t>電子メール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2DD181" id="_x0000_t202" coordsize="21600,21600" o:spt="202" path="m,l,21600r21600,l21600,xe">
                <v:stroke joinstyle="miter"/>
                <v:path gradientshapeok="t" o:connecttype="rect"/>
              </v:shapetype>
              <v:shape id="テキスト ボックス 2" o:spid="_x0000_s1026" type="#_x0000_t202" style="position:absolute;left:0;text-align:left;margin-left:28.95pt;margin-top:-.25pt;width:387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">
                <v:textbox>
                  <w:txbxContent>
                    <w:p w:rsidR="00DA0C1A" w:rsidRDefault="00DA0C1A" w:rsidP="00B40B18">
                      <w:r>
                        <w:rPr>
                          <w:rFonts w:hint="eastAsia"/>
                        </w:rPr>
                        <w:t>《連絡担当者》</w:t>
                      </w:r>
                    </w:p>
                    <w:p w:rsidR="00DA0C1A" w:rsidRDefault="00DA0C1A" w:rsidP="00B40B18">
                      <w:r>
                        <w:rPr>
                          <w:rFonts w:hint="eastAsia"/>
                        </w:rPr>
                        <w:t>住所</w:t>
                      </w:r>
                    </w:p>
                    <w:p w:rsidR="00DA0C1A" w:rsidRDefault="00DA0C1A" w:rsidP="00B40B18">
                      <w:r>
                        <w:rPr>
                          <w:rFonts w:hint="eastAsia"/>
                        </w:rPr>
                        <w:t>所属部署</w:t>
                      </w:r>
                    </w:p>
                    <w:p w:rsidR="00DA0C1A" w:rsidRDefault="00DA0C1A" w:rsidP="00B40B18">
                      <w:r>
                        <w:rPr>
                          <w:rFonts w:hint="eastAsia"/>
                        </w:rPr>
                        <w:t>役職名</w:t>
                      </w:r>
                    </w:p>
                    <w:p w:rsidR="00DA0C1A" w:rsidRDefault="00DA0C1A" w:rsidP="00B40B18">
                      <w:r>
                        <w:rPr>
                          <w:rFonts w:hint="eastAsia"/>
                        </w:rPr>
                        <w:t>氏名（ふりがな）</w:t>
                      </w:r>
                    </w:p>
                    <w:p w:rsidR="00DA0C1A" w:rsidRDefault="00DA0C1A" w:rsidP="00B40B18">
                      <w:r>
                        <w:rPr>
                          <w:rFonts w:hint="eastAsia"/>
                        </w:rPr>
                        <w:t>電話番号</w:t>
                      </w:r>
                    </w:p>
                    <w:p w:rsidR="00DA0C1A" w:rsidRDefault="00DA0C1A" w:rsidP="00B40B18">
                      <w:r>
                        <w:rPr>
                          <w:rFonts w:hint="eastAsia"/>
                        </w:rPr>
                        <w:t>FAX</w:t>
                      </w:r>
                      <w:r>
                        <w:rPr>
                          <w:rFonts w:hint="eastAsia"/>
                        </w:rPr>
                        <w:t>番号</w:t>
                      </w:r>
                    </w:p>
                    <w:p w:rsidR="00DA0C1A" w:rsidRDefault="00DA0C1A" w:rsidP="00B40B18">
                      <w:r>
                        <w:rPr>
                          <w:rFonts w:hint="eastAsia"/>
                        </w:rPr>
                        <w:t>電子メール</w:t>
                      </w:r>
                    </w:p>
                  </w:txbxContent>
                </v:textbox>
              </v:shape>
            </w:pict>
          </mc:Fallback>
        </mc:AlternateContent>
      </w:r>
    </w:p>
    <w:p w14:paraId="3303D510"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351186CD"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7C6D44F4"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06FB46B8"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70D4C0E8"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2CF969BC"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775A2909"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58E53302"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6BE2AD90"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72296558"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3921E0DF"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63BCA73F"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57690CBA" w14:textId="77777777" w:rsidR="00B40B18" w:rsidRDefault="00B40B18">
      <w:pPr>
        <w:widowControl/>
        <w:overflowPunct/>
        <w:adjustRightInd/>
        <w:jc w:val="left"/>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color w:val="auto"/>
          <w:kern w:val="2"/>
          <w:szCs w:val="22"/>
        </w:rPr>
        <w:br w:type="page"/>
      </w:r>
    </w:p>
    <w:p w14:paraId="741A2A89"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lastRenderedPageBreak/>
        <w:t>任意様式</w:t>
      </w:r>
    </w:p>
    <w:p w14:paraId="2ADECA59" w14:textId="77777777" w:rsidR="002A11A6" w:rsidRPr="00B40B18" w:rsidRDefault="002A11A6" w:rsidP="002A11A6">
      <w:pPr>
        <w:overflowPunct/>
        <w:adjustRightInd/>
        <w:ind w:left="848" w:hangingChars="400" w:hanging="848"/>
        <w:jc w:val="center"/>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会社概要書</w:t>
      </w:r>
    </w:p>
    <w:tbl>
      <w:tblPr>
        <w:tblStyle w:val="a7"/>
        <w:tblW w:w="0" w:type="auto"/>
        <w:tblLook w:val="04A0" w:firstRow="1" w:lastRow="0" w:firstColumn="1" w:lastColumn="0" w:noHBand="0" w:noVBand="1"/>
      </w:tblPr>
      <w:tblGrid>
        <w:gridCol w:w="2363"/>
        <w:gridCol w:w="1632"/>
        <w:gridCol w:w="4499"/>
      </w:tblGrid>
      <w:tr w:rsidR="002A11A6" w:rsidRPr="00B40B18" w14:paraId="6F0A467A" w14:textId="77777777" w:rsidTr="00935FC1">
        <w:tc>
          <w:tcPr>
            <w:tcW w:w="2387" w:type="dxa"/>
          </w:tcPr>
          <w:p w14:paraId="4005867C"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名称・商号</w:t>
            </w:r>
          </w:p>
        </w:tc>
        <w:tc>
          <w:tcPr>
            <w:tcW w:w="6226" w:type="dxa"/>
            <w:gridSpan w:val="2"/>
          </w:tcPr>
          <w:p w14:paraId="2F0507D5"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p>
        </w:tc>
      </w:tr>
      <w:tr w:rsidR="002A11A6" w:rsidRPr="00B40B18" w14:paraId="2173D269" w14:textId="77777777" w:rsidTr="00935FC1">
        <w:tc>
          <w:tcPr>
            <w:tcW w:w="2387" w:type="dxa"/>
          </w:tcPr>
          <w:p w14:paraId="783E96D3"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代表者職氏名</w:t>
            </w:r>
          </w:p>
        </w:tc>
        <w:tc>
          <w:tcPr>
            <w:tcW w:w="6226" w:type="dxa"/>
            <w:gridSpan w:val="2"/>
          </w:tcPr>
          <w:p w14:paraId="142D1B0F"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p>
        </w:tc>
      </w:tr>
      <w:tr w:rsidR="002A11A6" w:rsidRPr="00B40B18" w14:paraId="62F3FA92" w14:textId="77777777" w:rsidTr="00935FC1">
        <w:tc>
          <w:tcPr>
            <w:tcW w:w="2387" w:type="dxa"/>
          </w:tcPr>
          <w:p w14:paraId="735BD651"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所在地等</w:t>
            </w:r>
          </w:p>
        </w:tc>
        <w:tc>
          <w:tcPr>
            <w:tcW w:w="6226" w:type="dxa"/>
            <w:gridSpan w:val="2"/>
          </w:tcPr>
          <w:p w14:paraId="2539C8E7"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（住所）〒</w:t>
            </w:r>
          </w:p>
          <w:p w14:paraId="34DD19EA"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p>
          <w:p w14:paraId="2137F13D"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（電話番号）</w:t>
            </w:r>
          </w:p>
          <w:p w14:paraId="7A2E72B8"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（ＦＡＸ番号）</w:t>
            </w:r>
          </w:p>
        </w:tc>
      </w:tr>
      <w:tr w:rsidR="002A11A6" w:rsidRPr="00B40B18" w14:paraId="733D09EC" w14:textId="77777777" w:rsidTr="00935FC1">
        <w:tc>
          <w:tcPr>
            <w:tcW w:w="2387" w:type="dxa"/>
          </w:tcPr>
          <w:p w14:paraId="44E0AB73"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設立年月日</w:t>
            </w:r>
          </w:p>
        </w:tc>
        <w:tc>
          <w:tcPr>
            <w:tcW w:w="6226" w:type="dxa"/>
            <w:gridSpan w:val="2"/>
          </w:tcPr>
          <w:p w14:paraId="7A1E30A4"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p>
        </w:tc>
      </w:tr>
      <w:tr w:rsidR="002A11A6" w:rsidRPr="00B40B18" w14:paraId="3BE588E5" w14:textId="77777777" w:rsidTr="00935FC1">
        <w:tc>
          <w:tcPr>
            <w:tcW w:w="2387" w:type="dxa"/>
          </w:tcPr>
          <w:p w14:paraId="07B296CD"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資本金</w:t>
            </w:r>
          </w:p>
        </w:tc>
        <w:tc>
          <w:tcPr>
            <w:tcW w:w="6226" w:type="dxa"/>
            <w:gridSpan w:val="2"/>
          </w:tcPr>
          <w:p w14:paraId="694FF7E2"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p>
        </w:tc>
      </w:tr>
      <w:tr w:rsidR="002A11A6" w:rsidRPr="00B40B18" w14:paraId="5B98A15B" w14:textId="77777777" w:rsidTr="00935FC1">
        <w:trPr>
          <w:trHeight w:val="311"/>
        </w:trPr>
        <w:tc>
          <w:tcPr>
            <w:tcW w:w="2387" w:type="dxa"/>
            <w:vMerge w:val="restart"/>
          </w:tcPr>
          <w:p w14:paraId="6FC19354"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過去２年間の</w:t>
            </w:r>
          </w:p>
          <w:p w14:paraId="703DEB0F"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売上高</w:t>
            </w:r>
          </w:p>
        </w:tc>
        <w:tc>
          <w:tcPr>
            <w:tcW w:w="1650" w:type="dxa"/>
          </w:tcPr>
          <w:p w14:paraId="126F8DDF" w14:textId="77777777" w:rsidR="002A11A6" w:rsidRPr="00B40B18" w:rsidRDefault="002A11A6" w:rsidP="00935FC1">
            <w:pPr>
              <w:overflowPunct/>
              <w:adjustRightInd/>
              <w:ind w:firstLineChars="200" w:firstLine="424"/>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年度</w:t>
            </w:r>
          </w:p>
        </w:tc>
        <w:tc>
          <w:tcPr>
            <w:tcW w:w="4576" w:type="dxa"/>
          </w:tcPr>
          <w:p w14:paraId="5CA25B62"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p>
        </w:tc>
      </w:tr>
      <w:tr w:rsidR="002A11A6" w:rsidRPr="00B40B18" w14:paraId="40A256DD" w14:textId="77777777" w:rsidTr="00935FC1">
        <w:trPr>
          <w:trHeight w:val="255"/>
        </w:trPr>
        <w:tc>
          <w:tcPr>
            <w:tcW w:w="2387" w:type="dxa"/>
            <w:vMerge/>
          </w:tcPr>
          <w:p w14:paraId="09730956"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p>
        </w:tc>
        <w:tc>
          <w:tcPr>
            <w:tcW w:w="1650" w:type="dxa"/>
          </w:tcPr>
          <w:p w14:paraId="1D39E396" w14:textId="77777777" w:rsidR="002A11A6" w:rsidRPr="00B40B18" w:rsidRDefault="002A11A6" w:rsidP="00935FC1">
            <w:pPr>
              <w:overflowPunct/>
              <w:adjustRightInd/>
              <w:ind w:firstLineChars="200" w:firstLine="424"/>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年度</w:t>
            </w:r>
          </w:p>
        </w:tc>
        <w:tc>
          <w:tcPr>
            <w:tcW w:w="4576" w:type="dxa"/>
          </w:tcPr>
          <w:p w14:paraId="50DCC5F0"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p>
        </w:tc>
      </w:tr>
      <w:tr w:rsidR="002A11A6" w:rsidRPr="00B40B18" w14:paraId="4B19CD6F" w14:textId="77777777" w:rsidTr="00935FC1">
        <w:tc>
          <w:tcPr>
            <w:tcW w:w="2387" w:type="dxa"/>
          </w:tcPr>
          <w:p w14:paraId="2EEB2B7C"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従業員数</w:t>
            </w:r>
          </w:p>
          <w:p w14:paraId="0EF00DAA" w14:textId="77777777" w:rsidR="002A11A6" w:rsidRPr="00B40B18" w:rsidRDefault="002A11A6" w:rsidP="00935FC1">
            <w:pPr>
              <w:numPr>
                <w:ilvl w:val="0"/>
                <w:numId w:val="8"/>
              </w:num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このうち、専門スタッフ、技術者の数、資格等を明記してください。</w:t>
            </w:r>
          </w:p>
        </w:tc>
        <w:tc>
          <w:tcPr>
            <w:tcW w:w="6226" w:type="dxa"/>
            <w:gridSpan w:val="2"/>
          </w:tcPr>
          <w:p w14:paraId="2A48EF87"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p>
        </w:tc>
      </w:tr>
      <w:tr w:rsidR="002A11A6" w:rsidRPr="00B40B18" w14:paraId="35E2BB70" w14:textId="77777777" w:rsidTr="00935FC1">
        <w:tc>
          <w:tcPr>
            <w:tcW w:w="2387" w:type="dxa"/>
          </w:tcPr>
          <w:p w14:paraId="37EAE86D"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事業内容</w:t>
            </w:r>
          </w:p>
        </w:tc>
        <w:tc>
          <w:tcPr>
            <w:tcW w:w="6226" w:type="dxa"/>
            <w:gridSpan w:val="2"/>
          </w:tcPr>
          <w:p w14:paraId="49E373EA"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p>
        </w:tc>
      </w:tr>
      <w:tr w:rsidR="002A11A6" w:rsidRPr="00B40B18" w14:paraId="668F56CA" w14:textId="77777777" w:rsidTr="00935FC1">
        <w:tc>
          <w:tcPr>
            <w:tcW w:w="2387" w:type="dxa"/>
          </w:tcPr>
          <w:p w14:paraId="563D92F3"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許可・登録・資格</w:t>
            </w:r>
          </w:p>
        </w:tc>
        <w:tc>
          <w:tcPr>
            <w:tcW w:w="6226" w:type="dxa"/>
            <w:gridSpan w:val="2"/>
          </w:tcPr>
          <w:p w14:paraId="133B5743"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p>
        </w:tc>
      </w:tr>
      <w:tr w:rsidR="002A11A6" w:rsidRPr="00B40B18" w14:paraId="7B93CA34" w14:textId="77777777" w:rsidTr="00935FC1">
        <w:tc>
          <w:tcPr>
            <w:tcW w:w="2387" w:type="dxa"/>
          </w:tcPr>
          <w:p w14:paraId="24017F17"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参加・加入団体</w:t>
            </w:r>
          </w:p>
        </w:tc>
        <w:tc>
          <w:tcPr>
            <w:tcW w:w="6226" w:type="dxa"/>
            <w:gridSpan w:val="2"/>
          </w:tcPr>
          <w:p w14:paraId="68756AEC" w14:textId="77777777" w:rsidR="002A11A6" w:rsidRPr="00B40B18" w:rsidRDefault="002A11A6" w:rsidP="00935FC1">
            <w:pPr>
              <w:overflowPunct/>
              <w:adjustRightInd/>
              <w:textAlignment w:val="auto"/>
              <w:rPr>
                <w:rFonts w:asciiTheme="minorHAnsi" w:eastAsiaTheme="minorEastAsia" w:hAnsiTheme="minorHAnsi" w:cstheme="minorBidi"/>
                <w:color w:val="auto"/>
                <w:kern w:val="2"/>
                <w:szCs w:val="22"/>
              </w:rPr>
            </w:pPr>
          </w:p>
        </w:tc>
      </w:tr>
    </w:tbl>
    <w:p w14:paraId="6FC1315C"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※Ａ４判縦１枚（片面・横書き）にまとめること。文字は</w:t>
      </w:r>
      <w:r w:rsidRPr="00B40B18">
        <w:rPr>
          <w:rFonts w:asciiTheme="minorHAnsi" w:eastAsiaTheme="minorEastAsia" w:hAnsiTheme="minorHAnsi" w:cstheme="minorBidi" w:hint="eastAsia"/>
          <w:color w:val="auto"/>
          <w:kern w:val="2"/>
          <w:szCs w:val="22"/>
        </w:rPr>
        <w:t>10.5</w:t>
      </w:r>
      <w:r w:rsidRPr="00B40B18">
        <w:rPr>
          <w:rFonts w:asciiTheme="minorHAnsi" w:eastAsiaTheme="minorEastAsia" w:hAnsiTheme="minorHAnsi" w:cstheme="minorBidi" w:hint="eastAsia"/>
          <w:color w:val="auto"/>
          <w:kern w:val="2"/>
          <w:szCs w:val="22"/>
        </w:rPr>
        <w:t>ポイント以上とすること。</w:t>
      </w:r>
    </w:p>
    <w:p w14:paraId="618F9C04"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5D61408F"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76F6987F"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6D452536"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10B18A2C"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060E6FB6"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72E055A8"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2343053F"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5D2CF510"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20C242FA"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57903454"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52346D9B"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405DAD26"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64C85C79"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75908DB5"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45994D58"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2538F4B9" w14:textId="77777777" w:rsidR="002A11A6" w:rsidRDefault="002A11A6" w:rsidP="002A11A6">
      <w:pPr>
        <w:widowControl/>
        <w:overflowPunct/>
        <w:adjustRightInd/>
        <w:jc w:val="left"/>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color w:val="auto"/>
          <w:kern w:val="2"/>
          <w:szCs w:val="22"/>
        </w:rPr>
        <w:br w:type="page"/>
      </w:r>
    </w:p>
    <w:p w14:paraId="15112930"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lastRenderedPageBreak/>
        <w:t>様式第３号</w:t>
      </w:r>
    </w:p>
    <w:p w14:paraId="4E65D0F5" w14:textId="77777777" w:rsidR="00B40B18" w:rsidRPr="00B40B18" w:rsidRDefault="00B40B18" w:rsidP="00B40B18">
      <w:pPr>
        <w:overflowPunct/>
        <w:adjustRightInd/>
        <w:ind w:left="848" w:hangingChars="400" w:hanging="848"/>
        <w:jc w:val="center"/>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業務実績書</w:t>
      </w:r>
    </w:p>
    <w:tbl>
      <w:tblPr>
        <w:tblStyle w:val="a7"/>
        <w:tblW w:w="0" w:type="auto"/>
        <w:tblInd w:w="108" w:type="dxa"/>
        <w:tblLook w:val="04A0" w:firstRow="1" w:lastRow="0" w:firstColumn="1" w:lastColumn="0" w:noHBand="0" w:noVBand="1"/>
      </w:tblPr>
      <w:tblGrid>
        <w:gridCol w:w="8386"/>
      </w:tblGrid>
      <w:tr w:rsidR="00B40B18" w:rsidRPr="004251A1" w14:paraId="1EA0DC44" w14:textId="77777777" w:rsidTr="004251A1">
        <w:trPr>
          <w:trHeight w:val="6106"/>
        </w:trPr>
        <w:tc>
          <w:tcPr>
            <w:tcW w:w="8612" w:type="dxa"/>
          </w:tcPr>
          <w:p w14:paraId="330E1B86" w14:textId="77777777" w:rsidR="00B40B18" w:rsidRDefault="00B40B18" w:rsidP="00B40B18">
            <w:pPr>
              <w:overflowPunct/>
              <w:adjustRightInd/>
              <w:textAlignment w:val="auto"/>
              <w:rPr>
                <w:rFonts w:asciiTheme="minorHAnsi" w:eastAsiaTheme="minorEastAsia" w:hAnsiTheme="minorHAnsi" w:cstheme="minorBidi"/>
                <w:color w:val="auto"/>
                <w:kern w:val="2"/>
                <w:szCs w:val="22"/>
              </w:rPr>
            </w:pPr>
          </w:p>
          <w:p w14:paraId="3F42B953" w14:textId="77777777" w:rsidR="004251A1" w:rsidRDefault="004251A1" w:rsidP="00B40B18">
            <w:pPr>
              <w:overflowPunct/>
              <w:adjustRightInd/>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 xml:space="preserve">　県内</w:t>
            </w:r>
            <w:r w:rsidR="00AA573E">
              <w:rPr>
                <w:rFonts w:asciiTheme="minorHAnsi" w:eastAsiaTheme="minorEastAsia" w:hAnsiTheme="minorHAnsi" w:cstheme="minorBidi" w:hint="eastAsia"/>
                <w:color w:val="auto"/>
                <w:kern w:val="2"/>
                <w:szCs w:val="22"/>
              </w:rPr>
              <w:t>、県</w:t>
            </w:r>
            <w:r>
              <w:rPr>
                <w:rFonts w:asciiTheme="minorHAnsi" w:eastAsiaTheme="minorEastAsia" w:hAnsiTheme="minorHAnsi" w:cstheme="minorBidi" w:hint="eastAsia"/>
                <w:color w:val="auto"/>
                <w:kern w:val="2"/>
                <w:szCs w:val="22"/>
              </w:rPr>
              <w:t>外での過去の業務実績について、</w:t>
            </w:r>
            <w:r w:rsidR="00AA573E">
              <w:rPr>
                <w:rFonts w:asciiTheme="minorHAnsi" w:eastAsiaTheme="minorEastAsia" w:hAnsiTheme="minorHAnsi" w:cstheme="minorBidi" w:hint="eastAsia"/>
                <w:color w:val="auto"/>
                <w:kern w:val="2"/>
                <w:szCs w:val="22"/>
              </w:rPr>
              <w:t>それぞれ</w:t>
            </w:r>
            <w:r>
              <w:rPr>
                <w:rFonts w:asciiTheme="minorHAnsi" w:eastAsiaTheme="minorEastAsia" w:hAnsiTheme="minorHAnsi" w:cstheme="minorBidi" w:hint="eastAsia"/>
                <w:color w:val="auto"/>
                <w:kern w:val="2"/>
                <w:szCs w:val="22"/>
              </w:rPr>
              <w:t>簡潔にまとめてください。</w:t>
            </w:r>
          </w:p>
          <w:p w14:paraId="7DCC703A" w14:textId="77777777" w:rsidR="004251A1" w:rsidRDefault="004251A1" w:rsidP="00B40B18">
            <w:pPr>
              <w:overflowPunct/>
              <w:adjustRightInd/>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 xml:space="preserve">　資料として別紙でまとめるなど、様式は自由です。</w:t>
            </w:r>
          </w:p>
          <w:p w14:paraId="26FA616D" w14:textId="77777777" w:rsidR="004251A1" w:rsidRDefault="004251A1" w:rsidP="004251A1">
            <w:pPr>
              <w:overflowPunct/>
              <w:adjustRightInd/>
              <w:ind w:leftChars="100" w:left="848" w:hangingChars="300" w:hanging="636"/>
              <w:textAlignment w:val="auto"/>
              <w:rPr>
                <w:rFonts w:asciiTheme="minorHAnsi" w:eastAsiaTheme="minorEastAsia" w:hAnsiTheme="minorHAnsi" w:cstheme="minorBidi"/>
                <w:color w:val="auto"/>
                <w:kern w:val="2"/>
                <w:szCs w:val="22"/>
              </w:rPr>
            </w:pPr>
          </w:p>
          <w:p w14:paraId="6E784BEA" w14:textId="77777777" w:rsidR="004251A1" w:rsidRPr="00B40B18" w:rsidRDefault="004251A1" w:rsidP="004251A1">
            <w:pPr>
              <w:overflowPunct/>
              <w:adjustRightInd/>
              <w:ind w:leftChars="100" w:left="848" w:hangingChars="300" w:hanging="636"/>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※Ａ４判１枚（片面・横書き）にまとめること。文字は</w:t>
            </w:r>
            <w:r w:rsidRPr="00B40B18">
              <w:rPr>
                <w:rFonts w:asciiTheme="minorHAnsi" w:eastAsiaTheme="minorEastAsia" w:hAnsiTheme="minorHAnsi" w:cstheme="minorBidi" w:hint="eastAsia"/>
                <w:color w:val="auto"/>
                <w:kern w:val="2"/>
                <w:szCs w:val="22"/>
              </w:rPr>
              <w:t>10.5</w:t>
            </w:r>
            <w:r w:rsidRPr="00B40B18">
              <w:rPr>
                <w:rFonts w:asciiTheme="minorHAnsi" w:eastAsiaTheme="minorEastAsia" w:hAnsiTheme="minorHAnsi" w:cstheme="minorBidi" w:hint="eastAsia"/>
                <w:color w:val="auto"/>
                <w:kern w:val="2"/>
                <w:szCs w:val="22"/>
              </w:rPr>
              <w:t>ポイント以上とする。</w:t>
            </w:r>
          </w:p>
          <w:p w14:paraId="18054E7D" w14:textId="77777777" w:rsidR="004251A1" w:rsidRPr="004251A1" w:rsidRDefault="004251A1" w:rsidP="00B40B18">
            <w:pPr>
              <w:overflowPunct/>
              <w:adjustRightInd/>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 xml:space="preserve">　※</w:t>
            </w:r>
            <w:r w:rsidR="00AA573E">
              <w:rPr>
                <w:rFonts w:hint="eastAsia"/>
              </w:rPr>
              <w:t>業務実績の内容が確認できる書類（契約書の写しなど）を添付してください。</w:t>
            </w:r>
          </w:p>
        </w:tc>
      </w:tr>
    </w:tbl>
    <w:p w14:paraId="1C2EE1CA"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4D98C7FE"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793D2B4B"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3AB2DC26"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7AB47A0A"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78BAC279"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2FC38B14" w14:textId="77777777" w:rsidR="00B40B18" w:rsidRDefault="00B40B18">
      <w:pPr>
        <w:widowControl/>
        <w:overflowPunct/>
        <w:adjustRightInd/>
        <w:jc w:val="left"/>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color w:val="auto"/>
          <w:kern w:val="2"/>
          <w:szCs w:val="22"/>
        </w:rPr>
        <w:br w:type="page"/>
      </w:r>
    </w:p>
    <w:p w14:paraId="7BBB4020"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lastRenderedPageBreak/>
        <w:t>様式第４号</w:t>
      </w:r>
    </w:p>
    <w:p w14:paraId="5997FEDD"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37194C36"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608D8AFB"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3119B772"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429F5858"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760D1031" w14:textId="5BD35638" w:rsidR="00B40B18" w:rsidRPr="00B40B18" w:rsidRDefault="001F5C82" w:rsidP="00B40B18">
      <w:pPr>
        <w:overflowPunct/>
        <w:adjustRightInd/>
        <w:jc w:val="center"/>
        <w:textAlignment w:val="auto"/>
        <w:rPr>
          <w:rFonts w:asciiTheme="minorHAnsi" w:eastAsiaTheme="minorEastAsia" w:hAnsiTheme="minorHAnsi" w:cstheme="minorBidi"/>
          <w:color w:val="auto"/>
          <w:kern w:val="2"/>
          <w:sz w:val="32"/>
          <w:szCs w:val="32"/>
        </w:rPr>
      </w:pPr>
      <w:r>
        <w:rPr>
          <w:rFonts w:asciiTheme="minorHAnsi" w:eastAsiaTheme="minorEastAsia" w:hAnsiTheme="minorHAnsi" w:cstheme="minorBidi" w:hint="eastAsia"/>
          <w:color w:val="auto"/>
          <w:kern w:val="2"/>
          <w:sz w:val="32"/>
          <w:szCs w:val="32"/>
        </w:rPr>
        <w:t>湯梨浜町関係人口</w:t>
      </w:r>
      <w:r>
        <w:rPr>
          <w:rFonts w:asciiTheme="minorHAnsi" w:eastAsiaTheme="minorEastAsia" w:hAnsiTheme="minorHAnsi" w:cstheme="minorBidi" w:hint="eastAsia"/>
          <w:color w:val="auto"/>
          <w:kern w:val="2"/>
          <w:sz w:val="32"/>
          <w:szCs w:val="32"/>
        </w:rPr>
        <w:t>PR</w:t>
      </w:r>
      <w:r w:rsidR="00B40B18" w:rsidRPr="00B40B18">
        <w:rPr>
          <w:rFonts w:asciiTheme="minorHAnsi" w:eastAsiaTheme="minorEastAsia" w:hAnsiTheme="minorHAnsi" w:cstheme="minorBidi" w:hint="eastAsia"/>
          <w:color w:val="auto"/>
          <w:kern w:val="2"/>
          <w:sz w:val="32"/>
          <w:szCs w:val="32"/>
        </w:rPr>
        <w:t>業務</w:t>
      </w:r>
    </w:p>
    <w:p w14:paraId="6E331B0A"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39A1368F"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78B6E363"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 w:val="52"/>
          <w:szCs w:val="52"/>
        </w:rPr>
      </w:pPr>
      <w:r w:rsidRPr="00B40B18">
        <w:rPr>
          <w:rFonts w:asciiTheme="minorHAnsi" w:eastAsiaTheme="minorEastAsia" w:hAnsiTheme="minorHAnsi" w:cstheme="minorBidi" w:hint="eastAsia"/>
          <w:color w:val="auto"/>
          <w:kern w:val="2"/>
          <w:szCs w:val="22"/>
        </w:rPr>
        <w:t xml:space="preserve">　　　　　　　　　　　　　</w:t>
      </w:r>
      <w:r w:rsidRPr="00B40B18">
        <w:rPr>
          <w:rFonts w:asciiTheme="minorHAnsi" w:eastAsiaTheme="minorEastAsia" w:hAnsiTheme="minorHAnsi" w:cstheme="minorBidi" w:hint="eastAsia"/>
          <w:color w:val="auto"/>
          <w:kern w:val="2"/>
          <w:sz w:val="52"/>
          <w:szCs w:val="52"/>
        </w:rPr>
        <w:t>企画提案書</w:t>
      </w:r>
    </w:p>
    <w:p w14:paraId="1B3E4C32"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3FFDDE20"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093F41CD"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5ACC1696"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628B4C69"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14FF42C5"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1FB14541"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6EBA7F3D"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03B042F2"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1C04F417"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u w:val="single"/>
        </w:rPr>
      </w:pPr>
      <w:r w:rsidRPr="00B40B18">
        <w:rPr>
          <w:rFonts w:asciiTheme="minorHAnsi" w:eastAsiaTheme="minorEastAsia" w:hAnsiTheme="minorHAnsi" w:cstheme="minorBidi" w:hint="eastAsia"/>
          <w:color w:val="auto"/>
          <w:kern w:val="2"/>
          <w:szCs w:val="22"/>
        </w:rPr>
        <w:t xml:space="preserve">　　　　　　　　　　　　住　　所　　　</w:t>
      </w:r>
      <w:r w:rsidRPr="00B40B18">
        <w:rPr>
          <w:rFonts w:asciiTheme="minorHAnsi" w:eastAsiaTheme="minorEastAsia" w:hAnsiTheme="minorHAnsi" w:cstheme="minorBidi" w:hint="eastAsia"/>
          <w:color w:val="auto"/>
          <w:kern w:val="2"/>
          <w:szCs w:val="22"/>
          <w:u w:val="single"/>
        </w:rPr>
        <w:t xml:space="preserve">　　　　　　　　　　　　　　　　　　　　　</w:t>
      </w:r>
    </w:p>
    <w:p w14:paraId="0514D659"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w:t>
      </w:r>
    </w:p>
    <w:p w14:paraId="0B6FCC75"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事業所名　　　</w:t>
      </w:r>
      <w:r w:rsidRPr="00B40B18">
        <w:rPr>
          <w:rFonts w:asciiTheme="minorHAnsi" w:eastAsiaTheme="minorEastAsia" w:hAnsiTheme="minorHAnsi" w:cstheme="minorBidi" w:hint="eastAsia"/>
          <w:color w:val="auto"/>
          <w:kern w:val="2"/>
          <w:szCs w:val="22"/>
          <w:u w:val="single"/>
        </w:rPr>
        <w:t xml:space="preserve">　　　　　　　　　　　　　　　　　　　　　</w:t>
      </w:r>
    </w:p>
    <w:p w14:paraId="5B0359DA"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2A9AE6A0"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代表者氏名　　</w:t>
      </w:r>
      <w:r w:rsidRPr="00B40B18">
        <w:rPr>
          <w:rFonts w:asciiTheme="minorHAnsi" w:eastAsiaTheme="minorEastAsia" w:hAnsiTheme="minorHAnsi" w:cstheme="minorBidi" w:hint="eastAsia"/>
          <w:color w:val="auto"/>
          <w:kern w:val="2"/>
          <w:szCs w:val="22"/>
          <w:u w:val="single"/>
        </w:rPr>
        <w:t xml:space="preserve">　　　　　　　　　　　　　　　　　　印　　</w:t>
      </w:r>
    </w:p>
    <w:p w14:paraId="138E4738"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544EE092"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担当者氏名　　</w:t>
      </w:r>
      <w:r w:rsidRPr="00B40B18">
        <w:rPr>
          <w:rFonts w:asciiTheme="minorHAnsi" w:eastAsiaTheme="minorEastAsia" w:hAnsiTheme="minorHAnsi" w:cstheme="minorBidi" w:hint="eastAsia"/>
          <w:color w:val="auto"/>
          <w:kern w:val="2"/>
          <w:szCs w:val="22"/>
          <w:u w:val="single"/>
        </w:rPr>
        <w:t xml:space="preserve">　　　　　　　　　　　　　　　　　　　　　</w:t>
      </w:r>
    </w:p>
    <w:p w14:paraId="710A27D7"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2DA7450A"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電話番号　　　</w:t>
      </w:r>
      <w:r w:rsidRPr="00B40B18">
        <w:rPr>
          <w:rFonts w:asciiTheme="minorHAnsi" w:eastAsiaTheme="minorEastAsia" w:hAnsiTheme="minorHAnsi" w:cstheme="minorBidi" w:hint="eastAsia"/>
          <w:color w:val="auto"/>
          <w:kern w:val="2"/>
          <w:szCs w:val="22"/>
          <w:u w:val="single"/>
        </w:rPr>
        <w:t xml:space="preserve">　　　　　　　　　　　　　　　　　　　　　</w:t>
      </w:r>
    </w:p>
    <w:p w14:paraId="051053B3"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5E679CF1"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ＦＡＸ番号　　</w:t>
      </w:r>
      <w:r w:rsidRPr="00B40B18">
        <w:rPr>
          <w:rFonts w:asciiTheme="minorHAnsi" w:eastAsiaTheme="minorEastAsia" w:hAnsiTheme="minorHAnsi" w:cstheme="minorBidi" w:hint="eastAsia"/>
          <w:color w:val="auto"/>
          <w:kern w:val="2"/>
          <w:szCs w:val="22"/>
          <w:u w:val="single"/>
        </w:rPr>
        <w:t xml:space="preserve">　　　　　　　　　　　　　　　　　　　　　</w:t>
      </w:r>
    </w:p>
    <w:p w14:paraId="47FCBC1E"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45C99A53"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62322A4E"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398DEF78"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15288F1C"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5006E7B5"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33F3EFFC" w14:textId="77777777" w:rsidR="00B40B18" w:rsidRDefault="00B40B18">
      <w:pPr>
        <w:widowControl/>
        <w:overflowPunct/>
        <w:adjustRightInd/>
        <w:jc w:val="left"/>
        <w:textAlignment w:val="auto"/>
        <w:rPr>
          <w:rFonts w:asciiTheme="minorEastAsia" w:eastAsiaTheme="minorEastAsia" w:hAnsiTheme="minorEastAsia" w:cs="Times New Roman"/>
          <w:color w:val="auto"/>
          <w:kern w:val="2"/>
        </w:rPr>
      </w:pPr>
      <w:r>
        <w:rPr>
          <w:rFonts w:asciiTheme="minorEastAsia" w:eastAsiaTheme="minorEastAsia" w:hAnsiTheme="minorEastAsia" w:cs="Times New Roman"/>
          <w:color w:val="auto"/>
          <w:kern w:val="2"/>
        </w:rPr>
        <w:br w:type="page"/>
      </w:r>
    </w:p>
    <w:p w14:paraId="304A593C" w14:textId="77777777" w:rsidR="002A11A6" w:rsidRPr="00B40B18" w:rsidRDefault="002A11A6" w:rsidP="002A11A6">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lastRenderedPageBreak/>
        <w:t>別紙</w:t>
      </w:r>
    </w:p>
    <w:p w14:paraId="2F4E1F9A"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631F1163" w14:textId="77777777" w:rsidR="002A11A6" w:rsidRPr="00B40B18" w:rsidRDefault="002A11A6" w:rsidP="002A11A6">
      <w:pPr>
        <w:overflowPunct/>
        <w:adjustRightInd/>
        <w:ind w:firstLineChars="1500" w:firstLine="3180"/>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企画提案書記載事項一覧</w:t>
      </w:r>
    </w:p>
    <w:p w14:paraId="39EAF6E1" w14:textId="77777777" w:rsidR="002A11A6" w:rsidRPr="00B40B18" w:rsidRDefault="002A11A6" w:rsidP="002A11A6">
      <w:pPr>
        <w:overflowPunct/>
        <w:adjustRightInd/>
        <w:textAlignment w:val="auto"/>
        <w:rPr>
          <w:rFonts w:asciiTheme="minorHAnsi" w:eastAsiaTheme="minorEastAsia" w:hAnsiTheme="minorHAnsi" w:cstheme="minorBidi"/>
          <w:color w:val="auto"/>
          <w:kern w:val="2"/>
          <w:szCs w:val="22"/>
        </w:rPr>
      </w:pPr>
    </w:p>
    <w:p w14:paraId="060DEF82" w14:textId="77777777" w:rsidR="002A11A6" w:rsidRPr="00B40B18" w:rsidRDefault="002A11A6" w:rsidP="002A11A6">
      <w:pPr>
        <w:overflowPunct/>
        <w:adjustRightInd/>
        <w:textAlignment w:val="auto"/>
        <w:rPr>
          <w:rFonts w:asciiTheme="minorHAnsi" w:eastAsiaTheme="minorEastAsia" w:hAnsiTheme="minorHAnsi" w:cstheme="minorBidi"/>
          <w:color w:val="auto"/>
          <w:kern w:val="2"/>
          <w:szCs w:val="22"/>
        </w:rPr>
      </w:pPr>
    </w:p>
    <w:p w14:paraId="5FA9F291" w14:textId="77777777" w:rsidR="002A11A6" w:rsidRPr="00B40B18" w:rsidRDefault="002A11A6" w:rsidP="002A11A6">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１．本業務の実施方針</w:t>
      </w:r>
    </w:p>
    <w:p w14:paraId="15CB8230" w14:textId="0A675723" w:rsidR="002A11A6" w:rsidRPr="00B40B18" w:rsidRDefault="001F5C82" w:rsidP="002A11A6">
      <w:pPr>
        <w:overflowPunct/>
        <w:adjustRightInd/>
        <w:ind w:left="212" w:hangingChars="100" w:hanging="212"/>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 xml:space="preserve">　　業務特性に応じた事業者として</w:t>
      </w:r>
      <w:r w:rsidR="002A11A6" w:rsidRPr="00B40B18">
        <w:rPr>
          <w:rFonts w:asciiTheme="minorHAnsi" w:eastAsiaTheme="minorEastAsia" w:hAnsiTheme="minorHAnsi" w:cstheme="minorBidi" w:hint="eastAsia"/>
          <w:color w:val="auto"/>
          <w:kern w:val="2"/>
          <w:szCs w:val="22"/>
        </w:rPr>
        <w:t>の</w:t>
      </w:r>
      <w:r w:rsidR="00707C7B">
        <w:rPr>
          <w:rFonts w:asciiTheme="minorHAnsi" w:eastAsiaTheme="minorEastAsia" w:hAnsiTheme="minorHAnsi" w:cstheme="minorBidi" w:hint="eastAsia"/>
          <w:color w:val="auto"/>
          <w:kern w:val="2"/>
          <w:szCs w:val="22"/>
        </w:rPr>
        <w:t>湯梨浜町</w:t>
      </w:r>
      <w:r w:rsidR="007A26F9">
        <w:rPr>
          <w:rFonts w:asciiTheme="minorHAnsi" w:eastAsiaTheme="minorEastAsia" w:hAnsiTheme="minorHAnsi" w:cstheme="minorBidi" w:hint="eastAsia"/>
          <w:color w:val="auto"/>
          <w:kern w:val="2"/>
          <w:szCs w:val="22"/>
        </w:rPr>
        <w:t>関係人口</w:t>
      </w:r>
      <w:r w:rsidR="007A26F9">
        <w:rPr>
          <w:rFonts w:asciiTheme="minorHAnsi" w:eastAsiaTheme="minorEastAsia" w:hAnsiTheme="minorHAnsi" w:cstheme="minorBidi" w:hint="eastAsia"/>
          <w:color w:val="auto"/>
          <w:kern w:val="2"/>
          <w:szCs w:val="22"/>
        </w:rPr>
        <w:t>PR</w:t>
      </w:r>
      <w:r w:rsidR="007A26F9">
        <w:rPr>
          <w:rFonts w:asciiTheme="minorHAnsi" w:eastAsiaTheme="minorEastAsia" w:hAnsiTheme="minorHAnsi" w:cstheme="minorBidi" w:hint="eastAsia"/>
          <w:color w:val="auto"/>
          <w:kern w:val="2"/>
          <w:szCs w:val="22"/>
        </w:rPr>
        <w:t>業務の</w:t>
      </w:r>
      <w:r w:rsidR="002A11A6" w:rsidRPr="00B40B18">
        <w:rPr>
          <w:rFonts w:asciiTheme="minorHAnsi" w:eastAsiaTheme="minorEastAsia" w:hAnsiTheme="minorHAnsi" w:cstheme="minorBidi" w:hint="eastAsia"/>
          <w:color w:val="auto"/>
          <w:kern w:val="2"/>
          <w:szCs w:val="22"/>
        </w:rPr>
        <w:t>取組方針について、記載すること。</w:t>
      </w:r>
    </w:p>
    <w:p w14:paraId="3B4E394A" w14:textId="77777777" w:rsidR="002A11A6" w:rsidRPr="00707C7B" w:rsidRDefault="002A11A6" w:rsidP="002A11A6">
      <w:pPr>
        <w:overflowPunct/>
        <w:adjustRightInd/>
        <w:textAlignment w:val="auto"/>
        <w:rPr>
          <w:rFonts w:asciiTheme="minorHAnsi" w:eastAsiaTheme="minorEastAsia" w:hAnsiTheme="minorHAnsi" w:cstheme="minorBidi"/>
          <w:color w:val="auto"/>
          <w:kern w:val="2"/>
          <w:szCs w:val="22"/>
        </w:rPr>
      </w:pPr>
    </w:p>
    <w:p w14:paraId="42F89B28" w14:textId="77777777" w:rsidR="002A11A6" w:rsidRPr="00B40B18" w:rsidRDefault="002A11A6" w:rsidP="002A11A6">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２．実施体制について</w:t>
      </w:r>
    </w:p>
    <w:p w14:paraId="56652E1D" w14:textId="77777777" w:rsidR="002A11A6" w:rsidRPr="00B40B18" w:rsidRDefault="002A11A6" w:rsidP="002A11A6">
      <w:pPr>
        <w:overflowPunct/>
        <w:adjustRightInd/>
        <w:ind w:left="212" w:hangingChars="100" w:hanging="212"/>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業務執行する上での管理責任体制、業務執行体制などについて、組織図またはフロー図などを用いてわかりやすく表すこと。フロー図などには、具体的な技術者の氏名を明記し、その役割分担についても明確に表記すること。</w:t>
      </w:r>
    </w:p>
    <w:p w14:paraId="02A6ED8C" w14:textId="77777777" w:rsidR="002A11A6" w:rsidRPr="00B40B18" w:rsidRDefault="002A11A6" w:rsidP="002A11A6">
      <w:pPr>
        <w:overflowPunct/>
        <w:adjustRightInd/>
        <w:ind w:left="212" w:hangingChars="100" w:hanging="212"/>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また、業務の一部を外注する予定の場合には、その業務、外注先（予定）について補記すること。</w:t>
      </w:r>
    </w:p>
    <w:p w14:paraId="58F3D39F" w14:textId="77777777" w:rsidR="002A11A6" w:rsidRPr="00B40B18" w:rsidRDefault="002A11A6" w:rsidP="002A11A6">
      <w:pPr>
        <w:overflowPunct/>
        <w:adjustRightInd/>
        <w:textAlignment w:val="auto"/>
        <w:rPr>
          <w:rFonts w:asciiTheme="minorHAnsi" w:eastAsiaTheme="minorEastAsia" w:hAnsiTheme="minorHAnsi" w:cstheme="minorBidi"/>
          <w:color w:val="auto"/>
          <w:kern w:val="2"/>
          <w:szCs w:val="22"/>
        </w:rPr>
      </w:pPr>
    </w:p>
    <w:p w14:paraId="1D0A6AB6" w14:textId="77777777" w:rsidR="002A11A6" w:rsidRPr="00B40B18" w:rsidRDefault="002A11A6" w:rsidP="002A11A6">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３．各種業務の実施</w:t>
      </w:r>
      <w:r>
        <w:rPr>
          <w:rFonts w:asciiTheme="minorHAnsi" w:eastAsiaTheme="minorEastAsia" w:hAnsiTheme="minorHAnsi" w:cstheme="minorBidi" w:hint="eastAsia"/>
          <w:color w:val="auto"/>
          <w:kern w:val="2"/>
          <w:szCs w:val="22"/>
        </w:rPr>
        <w:t>方法、企画</w:t>
      </w:r>
      <w:r w:rsidRPr="00B40B18">
        <w:rPr>
          <w:rFonts w:asciiTheme="minorHAnsi" w:eastAsiaTheme="minorEastAsia" w:hAnsiTheme="minorHAnsi" w:cstheme="minorBidi" w:hint="eastAsia"/>
          <w:color w:val="auto"/>
          <w:kern w:val="2"/>
          <w:szCs w:val="22"/>
        </w:rPr>
        <w:t>提案など</w:t>
      </w:r>
    </w:p>
    <w:p w14:paraId="33AC7A78" w14:textId="77777777" w:rsidR="002A11A6" w:rsidRPr="00B40B18" w:rsidRDefault="002A11A6" w:rsidP="002A11A6">
      <w:pPr>
        <w:overflowPunct/>
        <w:adjustRightInd/>
        <w:ind w:left="212" w:hangingChars="100" w:hanging="212"/>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仕様書に示す業務の進め方、実施内容、実施手法</w:t>
      </w:r>
      <w:r>
        <w:rPr>
          <w:rFonts w:asciiTheme="minorHAnsi" w:eastAsiaTheme="minorEastAsia" w:hAnsiTheme="minorHAnsi" w:cstheme="minorBidi" w:hint="eastAsia"/>
          <w:color w:val="auto"/>
          <w:kern w:val="2"/>
          <w:szCs w:val="22"/>
        </w:rPr>
        <w:t>にかかる</w:t>
      </w:r>
      <w:r w:rsidRPr="00B40B18">
        <w:rPr>
          <w:rFonts w:asciiTheme="minorHAnsi" w:eastAsiaTheme="minorEastAsia" w:hAnsiTheme="minorHAnsi" w:cstheme="minorBidi" w:hint="eastAsia"/>
          <w:color w:val="auto"/>
          <w:kern w:val="2"/>
          <w:szCs w:val="22"/>
        </w:rPr>
        <w:t>提案などについて、具体的に記入すること。</w:t>
      </w:r>
      <w:r>
        <w:rPr>
          <w:rFonts w:asciiTheme="minorHAnsi" w:eastAsiaTheme="minorEastAsia" w:hAnsiTheme="minorHAnsi" w:cstheme="minorBidi" w:hint="eastAsia"/>
          <w:color w:val="auto"/>
          <w:kern w:val="2"/>
          <w:szCs w:val="22"/>
        </w:rPr>
        <w:t>特に募集方法とターゲット層を提示すること。業務内外を問わず、関係人口の創出、移住定住へとつながる効果的な提案があれば記入すること。</w:t>
      </w:r>
    </w:p>
    <w:p w14:paraId="7AE329D4" w14:textId="77777777" w:rsidR="002A11A6" w:rsidRPr="00B40B18" w:rsidRDefault="002A11A6" w:rsidP="002A11A6">
      <w:pPr>
        <w:overflowPunct/>
        <w:adjustRightInd/>
        <w:textAlignment w:val="auto"/>
        <w:rPr>
          <w:rFonts w:asciiTheme="minorHAnsi" w:eastAsiaTheme="minorEastAsia" w:hAnsiTheme="minorHAnsi" w:cstheme="minorBidi"/>
          <w:color w:val="auto"/>
          <w:kern w:val="2"/>
          <w:szCs w:val="22"/>
        </w:rPr>
      </w:pPr>
    </w:p>
    <w:p w14:paraId="77C89ADB" w14:textId="77777777" w:rsidR="002A11A6" w:rsidRPr="00B40B18" w:rsidRDefault="002A11A6" w:rsidP="002A11A6">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４．業務完了までの作業スケジュール</w:t>
      </w:r>
    </w:p>
    <w:p w14:paraId="65E9B2AD" w14:textId="77777777" w:rsidR="002A11A6" w:rsidRPr="00B40B18" w:rsidRDefault="002A11A6" w:rsidP="002A11A6">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業務開始から業務完了までのスケジュールについて、表を用いて提案すること。</w:t>
      </w:r>
    </w:p>
    <w:p w14:paraId="51787F12" w14:textId="77777777" w:rsidR="002A11A6" w:rsidRPr="00B40B18" w:rsidRDefault="002A11A6" w:rsidP="002A11A6">
      <w:pPr>
        <w:overflowPunct/>
        <w:adjustRightInd/>
        <w:textAlignment w:val="auto"/>
        <w:rPr>
          <w:rFonts w:asciiTheme="minorHAnsi" w:eastAsiaTheme="minorEastAsia" w:hAnsiTheme="minorHAnsi" w:cstheme="minorBidi"/>
          <w:color w:val="auto"/>
          <w:kern w:val="2"/>
          <w:szCs w:val="22"/>
        </w:rPr>
      </w:pPr>
    </w:p>
    <w:p w14:paraId="16AFC8C8" w14:textId="77777777" w:rsidR="002A11A6" w:rsidRPr="00B40B18" w:rsidRDefault="002A11A6" w:rsidP="002A11A6">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５．その他</w:t>
      </w:r>
    </w:p>
    <w:p w14:paraId="70B66211" w14:textId="77777777" w:rsidR="002A11A6" w:rsidRPr="00B40B18" w:rsidRDefault="002A11A6" w:rsidP="002A11A6">
      <w:pPr>
        <w:overflowPunct/>
        <w:adjustRightInd/>
        <w:ind w:left="212" w:hangingChars="100" w:hanging="212"/>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その他、仕様書に定めの無い業務、提案、特に事業者としてアピールしたい点などについて記載すること。</w:t>
      </w:r>
    </w:p>
    <w:p w14:paraId="1FDD15F9" w14:textId="77777777" w:rsidR="002A11A6" w:rsidRPr="003C6EDE" w:rsidRDefault="002A11A6" w:rsidP="002A11A6">
      <w:pPr>
        <w:overflowPunct/>
        <w:adjustRightInd/>
        <w:ind w:firstLineChars="100" w:firstLine="212"/>
        <w:textAlignment w:val="auto"/>
        <w:rPr>
          <w:rFonts w:asciiTheme="minorHAnsi" w:eastAsiaTheme="minorEastAsia" w:hAnsiTheme="minorHAnsi" w:cstheme="minorBidi"/>
          <w:color w:val="auto"/>
          <w:kern w:val="2"/>
          <w:szCs w:val="22"/>
        </w:rPr>
      </w:pPr>
    </w:p>
    <w:p w14:paraId="7FA0A53B" w14:textId="77777777" w:rsidR="002A11A6" w:rsidRPr="00B40B18" w:rsidRDefault="002A11A6" w:rsidP="002A11A6">
      <w:pPr>
        <w:overflowPunct/>
        <w:adjustRightInd/>
        <w:ind w:firstLineChars="100" w:firstLine="212"/>
        <w:textAlignment w:val="auto"/>
        <w:rPr>
          <w:rFonts w:asciiTheme="minorHAnsi" w:eastAsiaTheme="minorEastAsia" w:hAnsiTheme="minorHAnsi" w:cstheme="minorBidi"/>
          <w:color w:val="auto"/>
          <w:kern w:val="2"/>
          <w:szCs w:val="22"/>
        </w:rPr>
      </w:pPr>
    </w:p>
    <w:p w14:paraId="50EFB5FA"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1725273E"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075F2CD3"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69475013"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6FD7D64C"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464502F1"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608EAF97"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5CF31E1A"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75D6BB03"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49D14DB0" w14:textId="77777777" w:rsidR="002A11A6" w:rsidRPr="00B40B18" w:rsidRDefault="002A11A6" w:rsidP="002A11A6">
      <w:pPr>
        <w:overflowPunct/>
        <w:adjustRightInd/>
        <w:ind w:left="848" w:hangingChars="400" w:hanging="848"/>
        <w:textAlignment w:val="auto"/>
        <w:rPr>
          <w:rFonts w:asciiTheme="minorHAnsi" w:eastAsiaTheme="minorEastAsia" w:hAnsiTheme="minorHAnsi" w:cstheme="minorBidi"/>
          <w:color w:val="auto"/>
          <w:kern w:val="2"/>
          <w:szCs w:val="22"/>
        </w:rPr>
      </w:pPr>
    </w:p>
    <w:p w14:paraId="7D9E2C7B" w14:textId="77777777" w:rsidR="002A11A6" w:rsidRDefault="002A11A6" w:rsidP="002A11A6">
      <w:pPr>
        <w:widowControl/>
        <w:overflowPunct/>
        <w:adjustRightInd/>
        <w:jc w:val="left"/>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color w:val="auto"/>
          <w:kern w:val="2"/>
          <w:szCs w:val="22"/>
        </w:rPr>
        <w:br w:type="page"/>
      </w:r>
    </w:p>
    <w:p w14:paraId="381D58D4" w14:textId="77777777" w:rsidR="00B40B18" w:rsidRPr="00B40B18" w:rsidRDefault="00B40B18" w:rsidP="00B40B18">
      <w:pPr>
        <w:overflowPunct/>
        <w:adjustRightInd/>
        <w:ind w:left="424" w:hangingChars="200" w:hanging="424"/>
        <w:textAlignment w:val="auto"/>
        <w:rPr>
          <w:rFonts w:asciiTheme="minorEastAsia" w:eastAsiaTheme="minorEastAsia" w:hAnsiTheme="minorEastAsia" w:cs="Times New Roman"/>
          <w:color w:val="auto"/>
          <w:kern w:val="2"/>
        </w:rPr>
      </w:pPr>
      <w:r w:rsidRPr="00B40B18">
        <w:rPr>
          <w:rFonts w:asciiTheme="minorEastAsia" w:eastAsiaTheme="minorEastAsia" w:hAnsiTheme="minorEastAsia" w:cs="Times New Roman" w:hint="eastAsia"/>
          <w:color w:val="auto"/>
          <w:kern w:val="2"/>
        </w:rPr>
        <w:lastRenderedPageBreak/>
        <w:t>様式第５号</w:t>
      </w:r>
    </w:p>
    <w:p w14:paraId="58E59774" w14:textId="77777777" w:rsidR="00B40B18" w:rsidRPr="00B40B18" w:rsidRDefault="00B40B18" w:rsidP="00B40B18">
      <w:pPr>
        <w:overflowPunct/>
        <w:adjustRightInd/>
        <w:ind w:left="486" w:hangingChars="200" w:hanging="486"/>
        <w:jc w:val="center"/>
        <w:textAlignment w:val="auto"/>
        <w:rPr>
          <w:rFonts w:ascii="ＭＳ ゴシック" w:eastAsia="ＭＳ ゴシック" w:hAnsi="ＭＳ ゴシック" w:cs="Times New Roman"/>
          <w:b/>
          <w:color w:val="auto"/>
          <w:kern w:val="2"/>
          <w:sz w:val="24"/>
          <w:szCs w:val="24"/>
        </w:rPr>
      </w:pPr>
      <w:r w:rsidRPr="00B40B18">
        <w:rPr>
          <w:rFonts w:ascii="ＭＳ ゴシック" w:eastAsia="ＭＳ ゴシック" w:hAnsi="ＭＳ ゴシック" w:cs="Times New Roman" w:hint="eastAsia"/>
          <w:b/>
          <w:color w:val="auto"/>
          <w:kern w:val="2"/>
          <w:sz w:val="24"/>
          <w:szCs w:val="24"/>
        </w:rPr>
        <w:t>提　案　価　格　書</w:t>
      </w:r>
    </w:p>
    <w:p w14:paraId="7AF02031" w14:textId="77777777" w:rsidR="00B40B18" w:rsidRPr="00B40B18" w:rsidRDefault="00B40B18" w:rsidP="00B40B18">
      <w:pPr>
        <w:overflowPunct/>
        <w:adjustRightInd/>
        <w:ind w:left="484" w:hangingChars="200" w:hanging="484"/>
        <w:textAlignment w:val="auto"/>
        <w:rPr>
          <w:rFonts w:ascii="ＭＳ ゴシック" w:eastAsia="ＭＳ ゴシック" w:hAnsi="ＭＳ ゴシック" w:cs="Times New Roman"/>
          <w:color w:val="auto"/>
          <w:kern w:val="2"/>
          <w:sz w:val="24"/>
          <w:szCs w:val="24"/>
        </w:rPr>
      </w:pPr>
    </w:p>
    <w:p w14:paraId="690FFCF2" w14:textId="77777777" w:rsidR="00B40B18" w:rsidRPr="00B40B18" w:rsidRDefault="00B40B18" w:rsidP="00AA573E">
      <w:pPr>
        <w:overflowPunct/>
        <w:adjustRightInd/>
        <w:textAlignment w:val="auto"/>
        <w:rPr>
          <w:rFonts w:ascii="ＭＳ 明朝" w:hAnsi="ＭＳ 明朝" w:cs="Times New Roman"/>
          <w:color w:val="auto"/>
          <w:kern w:val="2"/>
          <w:sz w:val="22"/>
          <w:szCs w:val="22"/>
        </w:rPr>
      </w:pPr>
    </w:p>
    <w:p w14:paraId="2567C794" w14:textId="77777777" w:rsidR="00B40B18" w:rsidRPr="00B40B18" w:rsidRDefault="00B40B18" w:rsidP="00B40B18">
      <w:pPr>
        <w:overflowPunct/>
        <w:adjustRightInd/>
        <w:ind w:leftChars="200" w:left="424" w:firstLineChars="1900" w:firstLine="4218"/>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住　　　　所</w:t>
      </w:r>
    </w:p>
    <w:p w14:paraId="19602F51" w14:textId="77777777" w:rsidR="00B40B18" w:rsidRPr="00B40B18" w:rsidRDefault="00B40B18" w:rsidP="00B40B18">
      <w:pPr>
        <w:overflowPunct/>
        <w:adjustRightInd/>
        <w:ind w:leftChars="200" w:left="424" w:firstLineChars="1900" w:firstLine="4218"/>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商号又は名称</w:t>
      </w:r>
    </w:p>
    <w:p w14:paraId="1A03F2E5" w14:textId="77777777" w:rsidR="00B40B18" w:rsidRPr="00B40B18" w:rsidRDefault="00B40B18" w:rsidP="00B40B18">
      <w:pPr>
        <w:overflowPunct/>
        <w:adjustRightInd/>
        <w:ind w:leftChars="200" w:left="424" w:firstLineChars="1900" w:firstLine="4218"/>
        <w:textAlignment w:val="auto"/>
        <w:rPr>
          <w:rFonts w:ascii="ＭＳ 明朝" w:hAnsi="ＭＳ 明朝" w:cs="Times New Roman"/>
          <w:color w:val="auto"/>
          <w:kern w:val="2"/>
          <w:sz w:val="22"/>
          <w:szCs w:val="22"/>
        </w:rPr>
      </w:pPr>
      <w:r>
        <w:rPr>
          <w:rFonts w:ascii="ＭＳ 明朝" w:hAnsi="ＭＳ 明朝" w:cs="Times New Roman" w:hint="eastAsia"/>
          <w:color w:val="auto"/>
          <w:kern w:val="2"/>
          <w:sz w:val="22"/>
          <w:szCs w:val="22"/>
        </w:rPr>
        <w:t xml:space="preserve">代表者氏名   　　　　　　　　　</w:t>
      </w:r>
      <w:r w:rsidRPr="00B40B18">
        <w:rPr>
          <w:rFonts w:ascii="ＭＳ 明朝" w:hAnsi="ＭＳ 明朝" w:cs="Times New Roman" w:hint="eastAsia"/>
          <w:color w:val="auto"/>
          <w:kern w:val="2"/>
          <w:sz w:val="22"/>
          <w:szCs w:val="22"/>
        </w:rPr>
        <w:t>印</w:t>
      </w:r>
    </w:p>
    <w:p w14:paraId="248A0513" w14:textId="77777777" w:rsidR="00B40B18" w:rsidRDefault="00B40B18" w:rsidP="00B40B18">
      <w:pPr>
        <w:overflowPunct/>
        <w:adjustRightInd/>
        <w:textAlignment w:val="auto"/>
        <w:rPr>
          <w:rFonts w:ascii="ＭＳ 明朝" w:hAnsi="ＭＳ 明朝" w:cs="Times New Roman"/>
          <w:color w:val="auto"/>
          <w:kern w:val="2"/>
          <w:sz w:val="22"/>
          <w:szCs w:val="22"/>
        </w:rPr>
      </w:pPr>
    </w:p>
    <w:p w14:paraId="5DF1611F" w14:textId="7D9A1832" w:rsidR="00AA573E" w:rsidRPr="00B40B18" w:rsidRDefault="007A26F9" w:rsidP="00B40B18">
      <w:pPr>
        <w:overflowPunct/>
        <w:adjustRightInd/>
        <w:textAlignment w:val="auto"/>
        <w:rPr>
          <w:rFonts w:ascii="ＭＳ 明朝" w:hAnsi="ＭＳ 明朝" w:cs="Times New Roman"/>
          <w:color w:val="auto"/>
          <w:kern w:val="2"/>
          <w:sz w:val="22"/>
          <w:szCs w:val="22"/>
        </w:rPr>
      </w:pPr>
      <w:r>
        <w:rPr>
          <w:rFonts w:ascii="ＭＳ 明朝" w:hAnsi="ＭＳ 明朝" w:cs="Times New Roman" w:hint="eastAsia"/>
          <w:color w:val="auto"/>
          <w:kern w:val="2"/>
          <w:sz w:val="22"/>
          <w:szCs w:val="22"/>
        </w:rPr>
        <w:t>業務名：湯梨浜町関係人口PR</w:t>
      </w:r>
      <w:r w:rsidR="00AA573E">
        <w:rPr>
          <w:rFonts w:ascii="ＭＳ 明朝" w:hAnsi="ＭＳ 明朝" w:cs="Times New Roman" w:hint="eastAsia"/>
          <w:color w:val="auto"/>
          <w:kern w:val="2"/>
          <w:sz w:val="22"/>
          <w:szCs w:val="22"/>
        </w:rPr>
        <w:t>業務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3969"/>
      </w:tblGrid>
      <w:tr w:rsidR="00B40B18" w:rsidRPr="00B40B18" w14:paraId="64B280A2" w14:textId="77777777" w:rsidTr="00B40B18">
        <w:trPr>
          <w:trHeight w:val="880"/>
        </w:trPr>
        <w:tc>
          <w:tcPr>
            <w:tcW w:w="1679" w:type="dxa"/>
            <w:shd w:val="clear" w:color="auto" w:fill="auto"/>
            <w:vAlign w:val="center"/>
          </w:tcPr>
          <w:p w14:paraId="1027DD72" w14:textId="77777777" w:rsidR="00B40B18" w:rsidRPr="00B40B18" w:rsidRDefault="00B40B18" w:rsidP="00B40B18">
            <w:pPr>
              <w:overflowPunct/>
              <w:adjustRightInd/>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金額（円）</w:t>
            </w:r>
          </w:p>
        </w:tc>
        <w:tc>
          <w:tcPr>
            <w:tcW w:w="3969" w:type="dxa"/>
            <w:shd w:val="clear" w:color="auto" w:fill="auto"/>
            <w:vAlign w:val="center"/>
          </w:tcPr>
          <w:p w14:paraId="64672991" w14:textId="77777777" w:rsidR="00B40B18" w:rsidRPr="00B40B18" w:rsidRDefault="00B40B18" w:rsidP="00B40B18">
            <w:pPr>
              <w:wordWrap w:val="0"/>
              <w:overflowPunct/>
              <w:adjustRightInd/>
              <w:jc w:val="right"/>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 xml:space="preserve">円　</w:t>
            </w:r>
          </w:p>
        </w:tc>
      </w:tr>
    </w:tbl>
    <w:p w14:paraId="2EFDA257" w14:textId="77777777" w:rsidR="00B40B18" w:rsidRPr="00B40B18" w:rsidRDefault="00B40B18" w:rsidP="00B40B18">
      <w:pPr>
        <w:overflowPunct/>
        <w:adjustRightInd/>
        <w:ind w:left="446" w:hangingChars="200" w:hanging="446"/>
        <w:textAlignment w:val="auto"/>
        <w:rPr>
          <w:rFonts w:ascii="ＭＳ 明朝" w:hAnsi="ＭＳ 明朝" w:cs="Times New Roman"/>
          <w:color w:val="auto"/>
          <w:kern w:val="2"/>
          <w:sz w:val="22"/>
          <w:szCs w:val="22"/>
        </w:rPr>
      </w:pPr>
      <w:r w:rsidRPr="00B40B18">
        <w:rPr>
          <w:rFonts w:ascii="ＭＳ 明朝" w:hAnsi="ＭＳ 明朝" w:cs="Times New Roman" w:hint="eastAsia"/>
          <w:b/>
          <w:color w:val="auto"/>
          <w:kern w:val="2"/>
          <w:sz w:val="22"/>
          <w:szCs w:val="22"/>
        </w:rPr>
        <w:t xml:space="preserve">　　</w:t>
      </w:r>
      <w:r w:rsidRPr="00B40B18">
        <w:rPr>
          <w:rFonts w:ascii="ＭＳ 明朝" w:hAnsi="ＭＳ 明朝" w:cs="Times New Roman" w:hint="eastAsia"/>
          <w:color w:val="auto"/>
          <w:kern w:val="2"/>
          <w:sz w:val="22"/>
          <w:szCs w:val="22"/>
        </w:rPr>
        <w:t>※消費税を含んだ金額を記入してください。</w:t>
      </w:r>
    </w:p>
    <w:p w14:paraId="5349B520" w14:textId="77777777" w:rsidR="00B40B18" w:rsidRPr="00B40B18" w:rsidRDefault="00B40B18" w:rsidP="00B40B18">
      <w:pPr>
        <w:overflowPunct/>
        <w:adjustRightInd/>
        <w:textAlignment w:val="auto"/>
        <w:rPr>
          <w:rFonts w:ascii="ＭＳ 明朝" w:hAnsi="ＭＳ 明朝" w:cs="Times New Roman"/>
          <w:b/>
          <w:color w:val="auto"/>
          <w:kern w:val="2"/>
          <w:sz w:val="22"/>
          <w:szCs w:val="22"/>
        </w:rPr>
      </w:pPr>
    </w:p>
    <w:p w14:paraId="4DB67E71" w14:textId="77777777" w:rsidR="00B40B18" w:rsidRPr="00B40B18" w:rsidRDefault="00B40B18" w:rsidP="00B40B18">
      <w:pPr>
        <w:overflowPunct/>
        <w:adjustRightInd/>
        <w:ind w:left="444" w:hangingChars="200" w:hanging="444"/>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〈算定内訳〉</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2598"/>
      </w:tblGrid>
      <w:tr w:rsidR="00B40B18" w:rsidRPr="00B40B18" w14:paraId="024374E3" w14:textId="77777777" w:rsidTr="00B40B18">
        <w:trPr>
          <w:trHeight w:val="456"/>
        </w:trPr>
        <w:tc>
          <w:tcPr>
            <w:tcW w:w="6075" w:type="dxa"/>
            <w:shd w:val="clear" w:color="auto" w:fill="auto"/>
            <w:vAlign w:val="center"/>
          </w:tcPr>
          <w:p w14:paraId="6D1D8B84" w14:textId="77777777" w:rsidR="00B40B18" w:rsidRPr="00B40B18" w:rsidRDefault="00B40B18" w:rsidP="00B40B18">
            <w:pPr>
              <w:overflowPunct/>
              <w:adjustRightInd/>
              <w:jc w:val="center"/>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作　業　項　目</w:t>
            </w:r>
          </w:p>
        </w:tc>
        <w:tc>
          <w:tcPr>
            <w:tcW w:w="2799" w:type="dxa"/>
            <w:shd w:val="clear" w:color="auto" w:fill="auto"/>
            <w:vAlign w:val="center"/>
          </w:tcPr>
          <w:p w14:paraId="217E3852" w14:textId="77777777" w:rsidR="00B40B18" w:rsidRPr="00B40B18" w:rsidRDefault="00B40B18" w:rsidP="00B40B18">
            <w:pPr>
              <w:overflowPunct/>
              <w:adjustRightInd/>
              <w:jc w:val="center"/>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金額（円）</w:t>
            </w:r>
          </w:p>
        </w:tc>
      </w:tr>
      <w:tr w:rsidR="00B40B18" w:rsidRPr="00B40B18" w14:paraId="62F3527F" w14:textId="77777777" w:rsidTr="00B40B18">
        <w:trPr>
          <w:trHeight w:val="5926"/>
        </w:trPr>
        <w:tc>
          <w:tcPr>
            <w:tcW w:w="6075" w:type="dxa"/>
            <w:shd w:val="clear" w:color="auto" w:fill="auto"/>
          </w:tcPr>
          <w:p w14:paraId="70E7ECCC" w14:textId="77777777" w:rsidR="00B40B18" w:rsidRPr="00B40B18" w:rsidRDefault="00B40B18" w:rsidP="00B40B18">
            <w:pPr>
              <w:overflowPunct/>
              <w:adjustRightInd/>
              <w:textAlignment w:val="auto"/>
              <w:rPr>
                <w:rFonts w:ascii="ＭＳ 明朝" w:hAnsi="ＭＳ 明朝" w:cs="Times New Roman"/>
                <w:color w:val="auto"/>
                <w:kern w:val="2"/>
                <w:sz w:val="22"/>
                <w:szCs w:val="22"/>
              </w:rPr>
            </w:pPr>
          </w:p>
        </w:tc>
        <w:tc>
          <w:tcPr>
            <w:tcW w:w="2799" w:type="dxa"/>
            <w:shd w:val="clear" w:color="auto" w:fill="auto"/>
          </w:tcPr>
          <w:p w14:paraId="0C744121" w14:textId="77777777" w:rsidR="00B40B18" w:rsidRPr="00B40B18" w:rsidRDefault="00B40B18" w:rsidP="00B40B18">
            <w:pPr>
              <w:overflowPunct/>
              <w:adjustRightInd/>
              <w:textAlignment w:val="auto"/>
              <w:rPr>
                <w:rFonts w:ascii="ＭＳ 明朝" w:hAnsi="ＭＳ 明朝" w:cs="Times New Roman"/>
                <w:color w:val="auto"/>
                <w:kern w:val="2"/>
                <w:sz w:val="22"/>
                <w:szCs w:val="22"/>
              </w:rPr>
            </w:pPr>
          </w:p>
        </w:tc>
      </w:tr>
      <w:tr w:rsidR="00B40B18" w:rsidRPr="00B40B18" w14:paraId="6EBA8B50" w14:textId="77777777" w:rsidTr="00B40B18">
        <w:trPr>
          <w:trHeight w:val="557"/>
        </w:trPr>
        <w:tc>
          <w:tcPr>
            <w:tcW w:w="6075" w:type="dxa"/>
            <w:shd w:val="clear" w:color="auto" w:fill="auto"/>
            <w:vAlign w:val="center"/>
          </w:tcPr>
          <w:p w14:paraId="2BB0C53A" w14:textId="77777777" w:rsidR="00B40B18" w:rsidRPr="00B40B18" w:rsidRDefault="00B40B18" w:rsidP="00B40B18">
            <w:pPr>
              <w:overflowPunct/>
              <w:adjustRightInd/>
              <w:jc w:val="center"/>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合　　　　　計</w:t>
            </w:r>
          </w:p>
        </w:tc>
        <w:tc>
          <w:tcPr>
            <w:tcW w:w="2799" w:type="dxa"/>
            <w:shd w:val="clear" w:color="auto" w:fill="auto"/>
          </w:tcPr>
          <w:p w14:paraId="378B1BE9" w14:textId="77777777" w:rsidR="00B40B18" w:rsidRPr="00B40B18" w:rsidRDefault="00B40B18" w:rsidP="00B40B18">
            <w:pPr>
              <w:overflowPunct/>
              <w:adjustRightInd/>
              <w:textAlignment w:val="auto"/>
              <w:rPr>
                <w:rFonts w:ascii="ＭＳ 明朝" w:hAnsi="ＭＳ 明朝" w:cs="Times New Roman"/>
                <w:color w:val="auto"/>
                <w:kern w:val="2"/>
                <w:sz w:val="22"/>
                <w:szCs w:val="22"/>
              </w:rPr>
            </w:pPr>
          </w:p>
        </w:tc>
      </w:tr>
    </w:tbl>
    <w:p w14:paraId="057F7BD2" w14:textId="77777777" w:rsidR="00B40B18" w:rsidRDefault="00B40B18" w:rsidP="00B40B18">
      <w:pPr>
        <w:overflowPunct/>
        <w:adjustRightInd/>
        <w:textAlignment w:val="auto"/>
        <w:rPr>
          <w:rFonts w:asciiTheme="minorHAnsi" w:eastAsiaTheme="minorEastAsia" w:hAnsiTheme="minorHAnsi" w:cstheme="minorBidi"/>
          <w:color w:val="auto"/>
          <w:kern w:val="2"/>
          <w:szCs w:val="22"/>
        </w:rPr>
      </w:pPr>
    </w:p>
    <w:p w14:paraId="06BDCF3B" w14:textId="77777777" w:rsidR="005A1BC0" w:rsidRDefault="005A1BC0" w:rsidP="005A1BC0">
      <w:pPr>
        <w:overflowPunct/>
        <w:adjustRightInd/>
        <w:ind w:left="848" w:hangingChars="400" w:hanging="848"/>
        <w:jc w:val="left"/>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lastRenderedPageBreak/>
        <w:t>様式第６号</w:t>
      </w:r>
    </w:p>
    <w:p w14:paraId="3AC3B6CB" w14:textId="77777777" w:rsidR="00B40B18" w:rsidRPr="00B40B18" w:rsidRDefault="00B40B18" w:rsidP="005A1BC0">
      <w:pPr>
        <w:overflowPunct/>
        <w:adjustRightInd/>
        <w:ind w:left="848" w:hangingChars="400" w:hanging="848"/>
        <w:jc w:val="right"/>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年　　月　　日</w:t>
      </w:r>
    </w:p>
    <w:p w14:paraId="0148519B"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4E6F6234"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221735E4"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湯梨浜町長</w:t>
      </w:r>
    </w:p>
    <w:p w14:paraId="6F7B3854"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652CD9D0"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w:t>
      </w:r>
    </w:p>
    <w:p w14:paraId="04ACDE9A"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76E46BD8" w14:textId="77777777" w:rsidR="00B40B18" w:rsidRPr="00B40B18" w:rsidRDefault="00B40B18" w:rsidP="00B40B18">
      <w:pPr>
        <w:overflowPunct/>
        <w:adjustRightInd/>
        <w:ind w:firstLineChars="2100" w:firstLine="4452"/>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住所</w:t>
      </w:r>
    </w:p>
    <w:p w14:paraId="340A3CA0"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商号又は名称</w:t>
      </w:r>
    </w:p>
    <w:p w14:paraId="07C4830C"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代表者職氏名　　　　　　　　　　　　㊞</w:t>
      </w:r>
    </w:p>
    <w:p w14:paraId="18E40A53"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7F6CD702"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0D816529"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辞　退　届</w:t>
      </w:r>
    </w:p>
    <w:p w14:paraId="38128C12"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3A944E87"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今般、都合により、次の業務に係るプロポーザルを辞退いたします。</w:t>
      </w:r>
    </w:p>
    <w:p w14:paraId="66956F87"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0DE469C2"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0EB9F78B"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0F5A4E97" w14:textId="7680DD1F"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 xml:space="preserve">　　業務名　　</w:t>
      </w:r>
      <w:r w:rsidR="007A26F9">
        <w:rPr>
          <w:rFonts w:asciiTheme="minorHAnsi" w:eastAsiaTheme="minorEastAsia" w:hAnsiTheme="minorHAnsi" w:cstheme="minorBidi" w:hint="eastAsia"/>
          <w:color w:val="auto"/>
          <w:kern w:val="2"/>
          <w:szCs w:val="22"/>
        </w:rPr>
        <w:t>湯梨浜町関係人口</w:t>
      </w:r>
      <w:r w:rsidR="007A26F9">
        <w:rPr>
          <w:rFonts w:asciiTheme="minorHAnsi" w:eastAsiaTheme="minorEastAsia" w:hAnsiTheme="minorHAnsi" w:cstheme="minorBidi" w:hint="eastAsia"/>
          <w:color w:val="auto"/>
          <w:kern w:val="2"/>
          <w:szCs w:val="22"/>
        </w:rPr>
        <w:t>PR</w:t>
      </w:r>
      <w:r w:rsidR="00AA573E">
        <w:rPr>
          <w:rFonts w:asciiTheme="minorHAnsi" w:eastAsiaTheme="minorEastAsia" w:hAnsiTheme="minorHAnsi" w:cstheme="minorBidi" w:hint="eastAsia"/>
          <w:color w:val="auto"/>
          <w:kern w:val="2"/>
          <w:szCs w:val="22"/>
        </w:rPr>
        <w:t>業務</w:t>
      </w:r>
    </w:p>
    <w:p w14:paraId="1685A816"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208E146F"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05B2A1E5"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30F9912E"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71435405"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3EFB3A81"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470035EA"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6E211DAF"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077CADF3"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552A01FE"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479B4863"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2B34D303"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248FD3C9"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3CBC9A9D" w14:textId="77777777" w:rsidR="00B40B18" w:rsidRPr="00B40B18" w:rsidRDefault="00B40B18" w:rsidP="00B40B18">
      <w:pPr>
        <w:overflowPunct/>
        <w:adjustRightInd/>
        <w:ind w:left="848" w:hangingChars="400" w:hanging="848"/>
        <w:textAlignment w:val="auto"/>
        <w:rPr>
          <w:rFonts w:asciiTheme="minorHAnsi" w:eastAsiaTheme="minorEastAsia" w:hAnsiTheme="minorHAnsi" w:cstheme="minorBidi"/>
          <w:color w:val="auto"/>
          <w:kern w:val="2"/>
          <w:szCs w:val="22"/>
        </w:rPr>
      </w:pPr>
    </w:p>
    <w:p w14:paraId="2A8455A6"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31D68843"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0E364CB5"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5429717A"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54F3383A"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Cs w:val="22"/>
        </w:rPr>
      </w:pPr>
    </w:p>
    <w:p w14:paraId="11C0D9EC" w14:textId="77777777" w:rsidR="00B40B18" w:rsidRDefault="00B40B18">
      <w:pPr>
        <w:widowControl/>
        <w:overflowPunct/>
        <w:adjustRightInd/>
        <w:jc w:val="left"/>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color w:val="auto"/>
          <w:kern w:val="2"/>
          <w:szCs w:val="22"/>
        </w:rPr>
        <w:br w:type="page"/>
      </w:r>
    </w:p>
    <w:p w14:paraId="2E74E5D6" w14:textId="77777777" w:rsidR="00271A2F" w:rsidRPr="00B40B18" w:rsidRDefault="00271A2F" w:rsidP="00271A2F">
      <w:pPr>
        <w:overflowPunct/>
        <w:adjustRightInd/>
        <w:ind w:left="848" w:hangingChars="400" w:hanging="848"/>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lastRenderedPageBreak/>
        <w:t>別紙「審査基準」</w:t>
      </w:r>
    </w:p>
    <w:p w14:paraId="55A217EF" w14:textId="1739C1AC" w:rsidR="00271A2F" w:rsidRPr="00B40B18" w:rsidRDefault="007A26F9" w:rsidP="00271A2F">
      <w:pPr>
        <w:overflowPunct/>
        <w:adjustRightInd/>
        <w:ind w:leftChars="400" w:left="848" w:firstLineChars="300" w:firstLine="636"/>
        <w:jc w:val="center"/>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湯梨浜町関係人口</w:t>
      </w:r>
      <w:r>
        <w:rPr>
          <w:rFonts w:asciiTheme="minorHAnsi" w:eastAsiaTheme="minorEastAsia" w:hAnsiTheme="minorHAnsi" w:cstheme="minorBidi" w:hint="eastAsia"/>
          <w:color w:val="auto"/>
          <w:kern w:val="2"/>
          <w:szCs w:val="22"/>
        </w:rPr>
        <w:t>PR</w:t>
      </w:r>
      <w:r w:rsidR="00271A2F">
        <w:rPr>
          <w:rFonts w:asciiTheme="minorHAnsi" w:eastAsiaTheme="minorEastAsia" w:hAnsiTheme="minorHAnsi" w:cstheme="minorBidi" w:hint="eastAsia"/>
          <w:color w:val="auto"/>
          <w:kern w:val="2"/>
          <w:szCs w:val="22"/>
        </w:rPr>
        <w:t>業務</w:t>
      </w:r>
    </w:p>
    <w:p w14:paraId="467D19D2" w14:textId="77777777" w:rsidR="00271A2F" w:rsidRPr="007A26F9" w:rsidRDefault="00271A2F" w:rsidP="00271A2F">
      <w:pPr>
        <w:overflowPunct/>
        <w:adjustRightInd/>
        <w:ind w:left="848" w:hangingChars="400" w:hanging="848"/>
        <w:textAlignment w:val="auto"/>
        <w:rPr>
          <w:rFonts w:asciiTheme="minorHAnsi" w:eastAsiaTheme="minorEastAsia" w:hAnsiTheme="minorHAnsi" w:cstheme="minorBidi"/>
          <w:color w:val="auto"/>
          <w:kern w:val="2"/>
          <w:szCs w:val="22"/>
        </w:rPr>
      </w:pPr>
    </w:p>
    <w:p w14:paraId="485459A4" w14:textId="77777777" w:rsidR="00271A2F" w:rsidRPr="00B40B18" w:rsidRDefault="00271A2F" w:rsidP="00271A2F">
      <w:pPr>
        <w:overflowPunct/>
        <w:adjustRightInd/>
        <w:ind w:leftChars="100" w:left="848" w:hangingChars="300" w:hanging="636"/>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hint="eastAsia"/>
          <w:color w:val="auto"/>
          <w:kern w:val="2"/>
          <w:szCs w:val="22"/>
        </w:rPr>
        <w:t>審査は、</w:t>
      </w:r>
      <w:r w:rsidRPr="00B40B18">
        <w:rPr>
          <w:rFonts w:asciiTheme="minorHAnsi" w:eastAsiaTheme="minorEastAsia" w:hAnsiTheme="minorHAnsi" w:cstheme="minorBidi" w:hint="eastAsia"/>
          <w:color w:val="auto"/>
          <w:kern w:val="2"/>
          <w:szCs w:val="22"/>
        </w:rPr>
        <w:t>100</w:t>
      </w:r>
      <w:r w:rsidRPr="00B40B18">
        <w:rPr>
          <w:rFonts w:asciiTheme="minorHAnsi" w:eastAsiaTheme="minorEastAsia" w:hAnsiTheme="minorHAnsi" w:cstheme="minorBidi" w:hint="eastAsia"/>
          <w:color w:val="auto"/>
          <w:kern w:val="2"/>
          <w:szCs w:val="22"/>
        </w:rPr>
        <w:t>点満点とし、次のように審査項目別に配点する。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992"/>
      </w:tblGrid>
      <w:tr w:rsidR="00271A2F" w:rsidRPr="00B40B18" w14:paraId="6AEFA2BF" w14:textId="77777777" w:rsidTr="008E3A75">
        <w:trPr>
          <w:trHeight w:val="20"/>
        </w:trPr>
        <w:tc>
          <w:tcPr>
            <w:tcW w:w="8188" w:type="dxa"/>
            <w:shd w:val="clear" w:color="auto" w:fill="auto"/>
            <w:vAlign w:val="center"/>
          </w:tcPr>
          <w:p w14:paraId="66FFC5F0" w14:textId="77777777" w:rsidR="00271A2F" w:rsidRPr="00B40B18" w:rsidRDefault="00271A2F" w:rsidP="008E3A75">
            <w:pPr>
              <w:overflowPunct/>
              <w:adjustRightInd/>
              <w:jc w:val="center"/>
              <w:textAlignment w:val="auto"/>
              <w:rPr>
                <w:rFonts w:ascii="Century" w:hAnsi="Century" w:cs="Times New Roman"/>
                <w:color w:val="auto"/>
                <w:kern w:val="2"/>
                <w:sz w:val="22"/>
                <w:szCs w:val="22"/>
              </w:rPr>
            </w:pPr>
            <w:r w:rsidRPr="00B40B18">
              <w:rPr>
                <w:rFonts w:ascii="Century" w:hAnsi="Century" w:cs="Times New Roman" w:hint="eastAsia"/>
                <w:color w:val="auto"/>
                <w:kern w:val="2"/>
                <w:sz w:val="22"/>
                <w:szCs w:val="22"/>
              </w:rPr>
              <w:t>審査項目</w:t>
            </w:r>
          </w:p>
        </w:tc>
        <w:tc>
          <w:tcPr>
            <w:tcW w:w="992" w:type="dxa"/>
            <w:shd w:val="clear" w:color="auto" w:fill="auto"/>
            <w:vAlign w:val="center"/>
          </w:tcPr>
          <w:p w14:paraId="7D596E76" w14:textId="77777777" w:rsidR="00271A2F" w:rsidRPr="00B40B18" w:rsidRDefault="00271A2F" w:rsidP="008E3A75">
            <w:pPr>
              <w:overflowPunct/>
              <w:adjustRightInd/>
              <w:jc w:val="center"/>
              <w:textAlignment w:val="auto"/>
              <w:rPr>
                <w:rFonts w:ascii="Century" w:hAnsi="Century" w:cs="Times New Roman"/>
                <w:color w:val="auto"/>
                <w:kern w:val="2"/>
                <w:sz w:val="22"/>
                <w:szCs w:val="22"/>
              </w:rPr>
            </w:pPr>
            <w:r w:rsidRPr="00B40B18">
              <w:rPr>
                <w:rFonts w:ascii="Century" w:hAnsi="Century" w:cs="Times New Roman" w:hint="eastAsia"/>
                <w:color w:val="auto"/>
                <w:kern w:val="2"/>
                <w:sz w:val="22"/>
                <w:szCs w:val="22"/>
              </w:rPr>
              <w:t>点数</w:t>
            </w:r>
          </w:p>
        </w:tc>
      </w:tr>
      <w:tr w:rsidR="00271A2F" w:rsidRPr="00B40B18" w14:paraId="0CD05996" w14:textId="77777777" w:rsidTr="008E3A75">
        <w:trPr>
          <w:trHeight w:val="20"/>
        </w:trPr>
        <w:tc>
          <w:tcPr>
            <w:tcW w:w="8188" w:type="dxa"/>
            <w:shd w:val="clear" w:color="auto" w:fill="auto"/>
            <w:vAlign w:val="center"/>
          </w:tcPr>
          <w:p w14:paraId="06435939" w14:textId="77777777" w:rsidR="00271A2F" w:rsidRPr="00B40B18" w:rsidRDefault="00271A2F" w:rsidP="008E3A75">
            <w:pPr>
              <w:overflowPunct/>
              <w:adjustRightInd/>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【会社概要・業務実績】</w:t>
            </w:r>
          </w:p>
          <w:p w14:paraId="60C29F78" w14:textId="77777777" w:rsidR="00271A2F" w:rsidRPr="00B40B18" w:rsidRDefault="00271A2F" w:rsidP="008E3A75">
            <w:pPr>
              <w:overflowPunct/>
              <w:adjustRightInd/>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 xml:space="preserve">　県内外における同種・類似業務の実績を次の順位で評価する。</w:t>
            </w:r>
          </w:p>
          <w:p w14:paraId="256CAE8A" w14:textId="77777777" w:rsidR="00271A2F" w:rsidRPr="00B40B18" w:rsidRDefault="00271A2F" w:rsidP="00271A2F">
            <w:pPr>
              <w:numPr>
                <w:ilvl w:val="0"/>
                <w:numId w:val="16"/>
              </w:numPr>
              <w:overflowPunct/>
              <w:adjustRightInd/>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同種業務の実績がある。（2件以上…10点、1件…5点）</w:t>
            </w:r>
          </w:p>
          <w:p w14:paraId="5570A5D8" w14:textId="77777777" w:rsidR="00271A2F" w:rsidRPr="00B40B18" w:rsidRDefault="00271A2F" w:rsidP="00271A2F">
            <w:pPr>
              <w:numPr>
                <w:ilvl w:val="0"/>
                <w:numId w:val="16"/>
              </w:numPr>
              <w:overflowPunct/>
              <w:adjustRightInd/>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類似業務の実績がある。（2件以上…10点、1件…5点）</w:t>
            </w:r>
          </w:p>
        </w:tc>
        <w:tc>
          <w:tcPr>
            <w:tcW w:w="992" w:type="dxa"/>
            <w:shd w:val="clear" w:color="auto" w:fill="auto"/>
            <w:vAlign w:val="center"/>
          </w:tcPr>
          <w:p w14:paraId="5D9734C5" w14:textId="77777777" w:rsidR="00271A2F" w:rsidRPr="00B40B18" w:rsidRDefault="00271A2F" w:rsidP="008E3A75">
            <w:pPr>
              <w:overflowPunct/>
              <w:adjustRightInd/>
              <w:jc w:val="center"/>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２０</w:t>
            </w:r>
          </w:p>
        </w:tc>
      </w:tr>
      <w:tr w:rsidR="00271A2F" w:rsidRPr="00B40B18" w14:paraId="6C7333D3" w14:textId="77777777" w:rsidTr="008E3A75">
        <w:trPr>
          <w:trHeight w:val="834"/>
        </w:trPr>
        <w:tc>
          <w:tcPr>
            <w:tcW w:w="8188" w:type="dxa"/>
            <w:shd w:val="clear" w:color="auto" w:fill="auto"/>
            <w:vAlign w:val="center"/>
          </w:tcPr>
          <w:p w14:paraId="3009982D" w14:textId="77777777" w:rsidR="00271A2F" w:rsidRPr="00B40B18" w:rsidRDefault="00271A2F" w:rsidP="008E3A75">
            <w:pPr>
              <w:overflowPunct/>
              <w:adjustRightInd/>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【実施体制】</w:t>
            </w:r>
          </w:p>
          <w:p w14:paraId="7B1FB12A" w14:textId="77777777" w:rsidR="00271A2F" w:rsidRPr="00B40B18" w:rsidRDefault="00271A2F" w:rsidP="008E3A75">
            <w:pPr>
              <w:overflowPunct/>
              <w:adjustRightInd/>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 xml:space="preserve">　事業に必要な体制が整っているか。</w:t>
            </w:r>
          </w:p>
        </w:tc>
        <w:tc>
          <w:tcPr>
            <w:tcW w:w="992" w:type="dxa"/>
            <w:shd w:val="clear" w:color="auto" w:fill="auto"/>
            <w:vAlign w:val="center"/>
          </w:tcPr>
          <w:p w14:paraId="09DC88A7" w14:textId="77777777" w:rsidR="00271A2F" w:rsidRPr="00B40B18" w:rsidRDefault="00271A2F" w:rsidP="008E3A75">
            <w:pPr>
              <w:overflowPunct/>
              <w:adjustRightInd/>
              <w:jc w:val="center"/>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１０</w:t>
            </w:r>
          </w:p>
        </w:tc>
      </w:tr>
      <w:tr w:rsidR="00271A2F" w:rsidRPr="00B40B18" w14:paraId="0C6B410D" w14:textId="77777777" w:rsidTr="008E3A75">
        <w:trPr>
          <w:trHeight w:val="20"/>
        </w:trPr>
        <w:tc>
          <w:tcPr>
            <w:tcW w:w="8188" w:type="dxa"/>
            <w:shd w:val="clear" w:color="auto" w:fill="auto"/>
            <w:vAlign w:val="center"/>
          </w:tcPr>
          <w:p w14:paraId="1A981898" w14:textId="77777777" w:rsidR="00271A2F" w:rsidRPr="00B40B18" w:rsidRDefault="00271A2F" w:rsidP="008E3A75">
            <w:pPr>
              <w:overflowPunct/>
              <w:adjustRightInd/>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【企画提案書】</w:t>
            </w:r>
          </w:p>
          <w:p w14:paraId="57F44B45" w14:textId="77777777" w:rsidR="00271A2F" w:rsidRPr="00B40B18" w:rsidRDefault="00271A2F" w:rsidP="008E3A75">
            <w:pPr>
              <w:overflowPunct/>
              <w:adjustRightInd/>
              <w:ind w:left="222" w:hangingChars="100" w:hanging="222"/>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・提案内容の企画性及び先進的独創性</w:t>
            </w:r>
          </w:p>
          <w:p w14:paraId="51F87DEB" w14:textId="77777777" w:rsidR="00271A2F" w:rsidRPr="00B40B18" w:rsidRDefault="00271A2F" w:rsidP="008E3A75">
            <w:pPr>
              <w:overflowPunct/>
              <w:adjustRightInd/>
              <w:ind w:left="222" w:hangingChars="100" w:hanging="222"/>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・町の特色の理解度</w:t>
            </w:r>
          </w:p>
          <w:p w14:paraId="450370C5" w14:textId="77777777" w:rsidR="00271A2F" w:rsidRPr="00B40B18" w:rsidRDefault="00271A2F" w:rsidP="008E3A75">
            <w:pPr>
              <w:overflowPunct/>
              <w:adjustRightInd/>
              <w:ind w:left="222" w:hangingChars="100" w:hanging="222"/>
              <w:textAlignment w:val="auto"/>
              <w:rPr>
                <w:rFonts w:ascii="ＭＳ 明朝" w:hAnsi="ＭＳ 明朝" w:cs="Times New Roman"/>
                <w:color w:val="auto"/>
                <w:kern w:val="2"/>
                <w:sz w:val="22"/>
                <w:szCs w:val="22"/>
              </w:rPr>
            </w:pPr>
            <w:r w:rsidRPr="00B40B18">
              <w:rPr>
                <w:rFonts w:ascii="ＭＳ 明朝" w:hAnsi="ＭＳ 明朝" w:cs="Times New Roman"/>
                <w:color w:val="auto"/>
                <w:kern w:val="2"/>
                <w:sz w:val="22"/>
                <w:szCs w:val="22"/>
              </w:rPr>
              <w:t>・</w:t>
            </w:r>
            <w:r>
              <w:rPr>
                <w:rFonts w:ascii="ＭＳ 明朝" w:hAnsi="ＭＳ 明朝" w:cs="Times New Roman" w:hint="eastAsia"/>
                <w:color w:val="auto"/>
                <w:kern w:val="2"/>
                <w:sz w:val="22"/>
                <w:szCs w:val="22"/>
              </w:rPr>
              <w:t>町の知名度アップの</w:t>
            </w:r>
            <w:r w:rsidRPr="00B40B18">
              <w:rPr>
                <w:rFonts w:ascii="ＭＳ 明朝" w:hAnsi="ＭＳ 明朝" w:cs="Times New Roman" w:hint="eastAsia"/>
                <w:color w:val="auto"/>
                <w:kern w:val="2"/>
                <w:sz w:val="22"/>
                <w:szCs w:val="22"/>
              </w:rPr>
              <w:t>期待度</w:t>
            </w:r>
          </w:p>
        </w:tc>
        <w:tc>
          <w:tcPr>
            <w:tcW w:w="992" w:type="dxa"/>
            <w:shd w:val="clear" w:color="auto" w:fill="auto"/>
            <w:vAlign w:val="center"/>
          </w:tcPr>
          <w:p w14:paraId="300A0B96" w14:textId="77777777" w:rsidR="00271A2F" w:rsidRPr="00B40B18" w:rsidRDefault="005A2BDF" w:rsidP="008E3A75">
            <w:pPr>
              <w:overflowPunct/>
              <w:adjustRightInd/>
              <w:jc w:val="center"/>
              <w:textAlignment w:val="auto"/>
              <w:rPr>
                <w:rFonts w:ascii="ＭＳ 明朝" w:hAnsi="ＭＳ 明朝" w:cs="Times New Roman"/>
                <w:color w:val="auto"/>
                <w:kern w:val="2"/>
                <w:sz w:val="22"/>
                <w:szCs w:val="22"/>
              </w:rPr>
            </w:pPr>
            <w:r>
              <w:rPr>
                <w:rFonts w:ascii="ＭＳ 明朝" w:hAnsi="ＭＳ 明朝" w:cs="Times New Roman" w:hint="eastAsia"/>
                <w:color w:val="auto"/>
                <w:kern w:val="2"/>
                <w:sz w:val="22"/>
                <w:szCs w:val="22"/>
              </w:rPr>
              <w:t>３０</w:t>
            </w:r>
          </w:p>
        </w:tc>
      </w:tr>
      <w:tr w:rsidR="005A2BDF" w:rsidRPr="00B40B18" w14:paraId="2E4D440F" w14:textId="77777777" w:rsidTr="005A2BDF">
        <w:trPr>
          <w:trHeight w:val="1465"/>
        </w:trPr>
        <w:tc>
          <w:tcPr>
            <w:tcW w:w="8188" w:type="dxa"/>
            <w:shd w:val="clear" w:color="auto" w:fill="auto"/>
            <w:vAlign w:val="center"/>
          </w:tcPr>
          <w:p w14:paraId="09AB551C" w14:textId="77777777" w:rsidR="005A2BDF" w:rsidRDefault="005A2BDF" w:rsidP="005A2BDF">
            <w:pPr>
              <w:overflowPunct/>
              <w:adjustRightInd/>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w:t>
            </w:r>
            <w:r>
              <w:rPr>
                <w:rFonts w:ascii="ＭＳ 明朝" w:hAnsi="ＭＳ 明朝" w:cs="Times New Roman" w:hint="eastAsia"/>
                <w:color w:val="auto"/>
                <w:kern w:val="2"/>
                <w:sz w:val="22"/>
                <w:szCs w:val="22"/>
              </w:rPr>
              <w:t>周知、参加者募集</w:t>
            </w:r>
            <w:r w:rsidRPr="00B40B18">
              <w:rPr>
                <w:rFonts w:ascii="ＭＳ 明朝" w:hAnsi="ＭＳ 明朝" w:cs="Times New Roman" w:hint="eastAsia"/>
                <w:color w:val="auto"/>
                <w:kern w:val="2"/>
                <w:sz w:val="22"/>
                <w:szCs w:val="22"/>
              </w:rPr>
              <w:t>】</w:t>
            </w:r>
          </w:p>
          <w:p w14:paraId="0CECCE4B" w14:textId="77777777" w:rsidR="005A2BDF" w:rsidRPr="005A2BDF" w:rsidRDefault="005A2BDF" w:rsidP="005A2BDF">
            <w:pPr>
              <w:overflowPunct/>
              <w:adjustRightInd/>
              <w:textAlignment w:val="auto"/>
              <w:rPr>
                <w:rFonts w:ascii="ＭＳ 明朝" w:hAnsi="ＭＳ 明朝" w:cs="Times New Roman"/>
                <w:color w:val="auto"/>
                <w:kern w:val="2"/>
                <w:sz w:val="22"/>
                <w:szCs w:val="22"/>
              </w:rPr>
            </w:pPr>
            <w:r>
              <w:rPr>
                <w:rFonts w:ascii="ＭＳ 明朝" w:hAnsi="ＭＳ 明朝" w:cs="Times New Roman" w:hint="eastAsia"/>
                <w:color w:val="auto"/>
                <w:kern w:val="2"/>
                <w:sz w:val="22"/>
                <w:szCs w:val="22"/>
              </w:rPr>
              <w:t xml:space="preserve">　県外者に対する周知、募集方法と有効性</w:t>
            </w:r>
          </w:p>
        </w:tc>
        <w:tc>
          <w:tcPr>
            <w:tcW w:w="992" w:type="dxa"/>
            <w:shd w:val="clear" w:color="auto" w:fill="auto"/>
            <w:vAlign w:val="center"/>
          </w:tcPr>
          <w:p w14:paraId="73B2D2C8" w14:textId="77777777" w:rsidR="005A2BDF" w:rsidRPr="00B40B18" w:rsidRDefault="005A2BDF" w:rsidP="008E3A75">
            <w:pPr>
              <w:overflowPunct/>
              <w:adjustRightInd/>
              <w:jc w:val="center"/>
              <w:textAlignment w:val="auto"/>
              <w:rPr>
                <w:rFonts w:ascii="ＭＳ 明朝" w:hAnsi="ＭＳ 明朝" w:cs="Times New Roman"/>
                <w:color w:val="auto"/>
                <w:kern w:val="2"/>
                <w:sz w:val="22"/>
                <w:szCs w:val="22"/>
              </w:rPr>
            </w:pPr>
            <w:r>
              <w:rPr>
                <w:rFonts w:ascii="ＭＳ 明朝" w:hAnsi="ＭＳ 明朝" w:cs="Times New Roman" w:hint="eastAsia"/>
                <w:color w:val="auto"/>
                <w:kern w:val="2"/>
                <w:sz w:val="22"/>
                <w:szCs w:val="22"/>
              </w:rPr>
              <w:t>２０</w:t>
            </w:r>
          </w:p>
        </w:tc>
      </w:tr>
      <w:tr w:rsidR="00271A2F" w:rsidRPr="00B40B18" w14:paraId="5A282E6A" w14:textId="77777777" w:rsidTr="008E3A75">
        <w:trPr>
          <w:trHeight w:val="1380"/>
        </w:trPr>
        <w:tc>
          <w:tcPr>
            <w:tcW w:w="8188" w:type="dxa"/>
            <w:shd w:val="clear" w:color="auto" w:fill="auto"/>
            <w:vAlign w:val="center"/>
          </w:tcPr>
          <w:p w14:paraId="6538C199" w14:textId="77777777" w:rsidR="00271A2F" w:rsidRPr="00B40B18" w:rsidRDefault="00271A2F" w:rsidP="008E3A75">
            <w:pPr>
              <w:overflowPunct/>
              <w:adjustRightInd/>
              <w:textAlignment w:val="auto"/>
              <w:rPr>
                <w:rFonts w:ascii="Century" w:hAnsi="Century" w:cs="Times New Roman"/>
                <w:color w:val="auto"/>
                <w:kern w:val="2"/>
                <w:sz w:val="22"/>
                <w:szCs w:val="22"/>
              </w:rPr>
            </w:pPr>
            <w:r w:rsidRPr="00B40B18">
              <w:rPr>
                <w:rFonts w:ascii="Century" w:hAnsi="Century" w:cs="Times New Roman" w:hint="eastAsia"/>
                <w:color w:val="auto"/>
                <w:kern w:val="2"/>
                <w:sz w:val="22"/>
                <w:szCs w:val="22"/>
              </w:rPr>
              <w:t>【</w:t>
            </w:r>
            <w:r>
              <w:rPr>
                <w:rFonts w:ascii="Century" w:hAnsi="Century" w:cs="Times New Roman" w:hint="eastAsia"/>
                <w:color w:val="auto"/>
                <w:kern w:val="2"/>
                <w:sz w:val="22"/>
                <w:szCs w:val="22"/>
              </w:rPr>
              <w:t>その他加点項目</w:t>
            </w:r>
            <w:r w:rsidRPr="00B40B18">
              <w:rPr>
                <w:rFonts w:ascii="Century" w:hAnsi="Century" w:cs="Times New Roman" w:hint="eastAsia"/>
                <w:color w:val="auto"/>
                <w:kern w:val="2"/>
                <w:sz w:val="22"/>
                <w:szCs w:val="22"/>
              </w:rPr>
              <w:t>】</w:t>
            </w:r>
          </w:p>
          <w:p w14:paraId="4D67F5BB" w14:textId="77777777" w:rsidR="00271A2F" w:rsidRPr="00AE7904" w:rsidRDefault="00271A2F" w:rsidP="008E3A75">
            <w:pPr>
              <w:overflowPunct/>
              <w:adjustRightInd/>
              <w:ind w:firstLineChars="100" w:firstLine="222"/>
              <w:textAlignment w:val="auto"/>
              <w:rPr>
                <w:rFonts w:ascii="Century" w:hAnsi="Century" w:cs="Times New Roman"/>
                <w:color w:val="auto"/>
                <w:kern w:val="2"/>
                <w:sz w:val="22"/>
                <w:szCs w:val="22"/>
              </w:rPr>
            </w:pPr>
            <w:r>
              <w:rPr>
                <w:rFonts w:ascii="Century" w:hAnsi="Century" w:cs="Times New Roman" w:hint="eastAsia"/>
                <w:color w:val="auto"/>
                <w:kern w:val="2"/>
                <w:sz w:val="22"/>
                <w:szCs w:val="22"/>
              </w:rPr>
              <w:t>上記の他、関係人口創出、移住定住へとつながる効果的な提案</w:t>
            </w:r>
          </w:p>
        </w:tc>
        <w:tc>
          <w:tcPr>
            <w:tcW w:w="992" w:type="dxa"/>
            <w:shd w:val="clear" w:color="auto" w:fill="auto"/>
            <w:vAlign w:val="center"/>
          </w:tcPr>
          <w:p w14:paraId="284AD709" w14:textId="77777777" w:rsidR="00271A2F" w:rsidRPr="00B40B18" w:rsidRDefault="00271A2F" w:rsidP="008E3A75">
            <w:pPr>
              <w:overflowPunct/>
              <w:adjustRightInd/>
              <w:jc w:val="center"/>
              <w:textAlignment w:val="auto"/>
              <w:rPr>
                <w:rFonts w:ascii="Century" w:hAnsi="Century" w:cs="Times New Roman"/>
                <w:color w:val="auto"/>
                <w:kern w:val="2"/>
                <w:sz w:val="22"/>
                <w:szCs w:val="22"/>
              </w:rPr>
            </w:pPr>
            <w:r>
              <w:rPr>
                <w:rFonts w:ascii="Century" w:hAnsi="Century" w:cs="Times New Roman" w:hint="eastAsia"/>
                <w:color w:val="auto"/>
                <w:kern w:val="2"/>
                <w:sz w:val="22"/>
                <w:szCs w:val="22"/>
              </w:rPr>
              <w:t>１０</w:t>
            </w:r>
          </w:p>
        </w:tc>
      </w:tr>
      <w:tr w:rsidR="00271A2F" w:rsidRPr="00B40B18" w14:paraId="2CC25189" w14:textId="77777777" w:rsidTr="008E3A75">
        <w:trPr>
          <w:trHeight w:val="1380"/>
        </w:trPr>
        <w:tc>
          <w:tcPr>
            <w:tcW w:w="8188" w:type="dxa"/>
            <w:shd w:val="clear" w:color="auto" w:fill="auto"/>
            <w:vAlign w:val="center"/>
          </w:tcPr>
          <w:p w14:paraId="5289708C" w14:textId="77777777" w:rsidR="00271A2F" w:rsidRPr="00B40B18" w:rsidRDefault="00271A2F" w:rsidP="008E3A75">
            <w:pPr>
              <w:overflowPunct/>
              <w:adjustRightInd/>
              <w:textAlignment w:val="auto"/>
              <w:rPr>
                <w:rFonts w:ascii="Century" w:hAnsi="Century" w:cs="Times New Roman"/>
                <w:color w:val="auto"/>
                <w:kern w:val="2"/>
                <w:sz w:val="22"/>
                <w:szCs w:val="22"/>
              </w:rPr>
            </w:pPr>
            <w:r w:rsidRPr="00B40B18">
              <w:rPr>
                <w:rFonts w:ascii="Century" w:hAnsi="Century" w:cs="Times New Roman" w:hint="eastAsia"/>
                <w:color w:val="auto"/>
                <w:kern w:val="2"/>
                <w:sz w:val="22"/>
                <w:szCs w:val="22"/>
              </w:rPr>
              <w:t>【提案価格】（提案金額を比例配分方式により評価）</w:t>
            </w:r>
          </w:p>
          <w:p w14:paraId="7DAF951B" w14:textId="77777777" w:rsidR="00271A2F" w:rsidRPr="00B40B18" w:rsidRDefault="00271A2F" w:rsidP="008E3A75">
            <w:pPr>
              <w:overflowPunct/>
              <w:adjustRightInd/>
              <w:ind w:firstLineChars="100" w:firstLine="222"/>
              <w:textAlignment w:val="auto"/>
              <w:rPr>
                <w:rFonts w:ascii="Century" w:hAnsi="Century" w:cs="Times New Roman"/>
                <w:color w:val="auto"/>
                <w:kern w:val="2"/>
                <w:sz w:val="22"/>
                <w:szCs w:val="22"/>
              </w:rPr>
            </w:pPr>
            <w:r w:rsidRPr="00B40B18">
              <w:rPr>
                <w:rFonts w:ascii="Century" w:hAnsi="Century" w:cs="Times New Roman" w:hint="eastAsia"/>
                <w:color w:val="auto"/>
                <w:kern w:val="2"/>
                <w:sz w:val="22"/>
                <w:szCs w:val="22"/>
              </w:rPr>
              <w:t>本業務の上限額：Ｘ、最低見積額：Ｙ、提案者見積額：Ｚ</w:t>
            </w:r>
          </w:p>
          <w:p w14:paraId="53F81C60" w14:textId="77777777" w:rsidR="00271A2F" w:rsidRPr="00B40B18" w:rsidRDefault="00271A2F" w:rsidP="008E3A75">
            <w:pPr>
              <w:overflowPunct/>
              <w:adjustRightInd/>
              <w:textAlignment w:val="auto"/>
              <w:rPr>
                <w:rFonts w:ascii="ＭＳ 明朝" w:hAnsi="ＭＳ 明朝" w:cs="Times New Roman"/>
                <w:color w:val="auto"/>
                <w:kern w:val="2"/>
                <w:sz w:val="22"/>
                <w:szCs w:val="22"/>
              </w:rPr>
            </w:pPr>
            <w:r w:rsidRPr="00B40B18">
              <w:rPr>
                <w:rFonts w:ascii="Century" w:hAnsi="Century" w:cs="Times New Roman" w:hint="eastAsia"/>
                <w:color w:val="auto"/>
                <w:kern w:val="2"/>
                <w:sz w:val="22"/>
                <w:szCs w:val="22"/>
              </w:rPr>
              <w:t xml:space="preserve">　　</w:t>
            </w:r>
            <w:r w:rsidRPr="00B40B18">
              <w:rPr>
                <w:rFonts w:ascii="ＭＳ 明朝" w:hAnsi="ＭＳ 明朝" w:cs="Times New Roman" w:hint="eastAsia"/>
                <w:color w:val="auto"/>
                <w:kern w:val="2"/>
                <w:sz w:val="22"/>
                <w:szCs w:val="22"/>
              </w:rPr>
              <w:t xml:space="preserve">Ｚ=10－（Ｚ－Ｙ）÷（Ｘ－Ｙ）×10　</w:t>
            </w:r>
          </w:p>
          <w:p w14:paraId="70657A8B" w14:textId="77777777" w:rsidR="00271A2F" w:rsidRPr="00B40B18" w:rsidRDefault="00271A2F" w:rsidP="008E3A75">
            <w:pPr>
              <w:overflowPunct/>
              <w:adjustRightInd/>
              <w:textAlignment w:val="auto"/>
              <w:rPr>
                <w:rFonts w:ascii="ＭＳ 明朝" w:hAnsi="ＭＳ 明朝" w:cs="Times New Roman"/>
                <w:color w:val="auto"/>
                <w:kern w:val="2"/>
                <w:sz w:val="22"/>
                <w:szCs w:val="22"/>
              </w:rPr>
            </w:pPr>
            <w:r w:rsidRPr="00B40B18">
              <w:rPr>
                <w:rFonts w:ascii="ＭＳ 明朝" w:hAnsi="ＭＳ 明朝" w:cs="Times New Roman" w:hint="eastAsia"/>
                <w:color w:val="auto"/>
                <w:kern w:val="2"/>
                <w:sz w:val="22"/>
                <w:szCs w:val="22"/>
              </w:rPr>
              <w:t xml:space="preserve">　　※小数点第１位四捨五入</w:t>
            </w:r>
          </w:p>
        </w:tc>
        <w:tc>
          <w:tcPr>
            <w:tcW w:w="992" w:type="dxa"/>
            <w:shd w:val="clear" w:color="auto" w:fill="auto"/>
            <w:vAlign w:val="center"/>
          </w:tcPr>
          <w:p w14:paraId="001B2761" w14:textId="77777777" w:rsidR="00271A2F" w:rsidRPr="00B40B18" w:rsidRDefault="00271A2F" w:rsidP="008E3A75">
            <w:pPr>
              <w:overflowPunct/>
              <w:adjustRightInd/>
              <w:jc w:val="center"/>
              <w:textAlignment w:val="auto"/>
              <w:rPr>
                <w:rFonts w:ascii="Century" w:hAnsi="Century" w:cs="Times New Roman"/>
                <w:color w:val="auto"/>
                <w:kern w:val="2"/>
                <w:sz w:val="22"/>
                <w:szCs w:val="22"/>
              </w:rPr>
            </w:pPr>
            <w:r w:rsidRPr="00B40B18">
              <w:rPr>
                <w:rFonts w:ascii="Century" w:hAnsi="Century" w:cs="Times New Roman" w:hint="eastAsia"/>
                <w:color w:val="auto"/>
                <w:kern w:val="2"/>
                <w:sz w:val="22"/>
                <w:szCs w:val="22"/>
              </w:rPr>
              <w:t>１０</w:t>
            </w:r>
          </w:p>
        </w:tc>
      </w:tr>
      <w:tr w:rsidR="00271A2F" w:rsidRPr="00B40B18" w14:paraId="58C06553" w14:textId="77777777" w:rsidTr="008E3A75">
        <w:trPr>
          <w:trHeight w:val="465"/>
        </w:trPr>
        <w:tc>
          <w:tcPr>
            <w:tcW w:w="8188" w:type="dxa"/>
            <w:shd w:val="clear" w:color="auto" w:fill="auto"/>
            <w:vAlign w:val="center"/>
          </w:tcPr>
          <w:p w14:paraId="35BECF6F" w14:textId="77777777" w:rsidR="00271A2F" w:rsidRPr="00B40B18" w:rsidRDefault="00271A2F" w:rsidP="008E3A75">
            <w:pPr>
              <w:overflowPunct/>
              <w:adjustRightInd/>
              <w:textAlignment w:val="auto"/>
              <w:rPr>
                <w:rFonts w:ascii="Century" w:hAnsi="Century" w:cs="Times New Roman"/>
                <w:color w:val="auto"/>
                <w:kern w:val="2"/>
                <w:sz w:val="22"/>
                <w:szCs w:val="22"/>
              </w:rPr>
            </w:pPr>
            <w:r w:rsidRPr="00B40B18">
              <w:rPr>
                <w:rFonts w:ascii="Century" w:hAnsi="Century" w:cs="Times New Roman" w:hint="eastAsia"/>
                <w:color w:val="auto"/>
                <w:kern w:val="2"/>
                <w:sz w:val="22"/>
                <w:szCs w:val="22"/>
              </w:rPr>
              <w:t>合計</w:t>
            </w:r>
          </w:p>
        </w:tc>
        <w:tc>
          <w:tcPr>
            <w:tcW w:w="992" w:type="dxa"/>
            <w:shd w:val="clear" w:color="auto" w:fill="auto"/>
            <w:vAlign w:val="center"/>
          </w:tcPr>
          <w:p w14:paraId="7428B54E" w14:textId="77777777" w:rsidR="00271A2F" w:rsidRPr="00B40B18" w:rsidRDefault="00271A2F" w:rsidP="008E3A75">
            <w:pPr>
              <w:overflowPunct/>
              <w:adjustRightInd/>
              <w:jc w:val="center"/>
              <w:textAlignment w:val="auto"/>
              <w:rPr>
                <w:rFonts w:ascii="Century" w:hAnsi="Century" w:cs="Times New Roman"/>
                <w:color w:val="auto"/>
                <w:kern w:val="2"/>
                <w:sz w:val="22"/>
                <w:szCs w:val="22"/>
              </w:rPr>
            </w:pPr>
            <w:r w:rsidRPr="00B40B18">
              <w:rPr>
                <w:rFonts w:ascii="Century" w:hAnsi="Century" w:cs="Times New Roman" w:hint="eastAsia"/>
                <w:color w:val="auto"/>
                <w:kern w:val="2"/>
                <w:sz w:val="22"/>
                <w:szCs w:val="22"/>
              </w:rPr>
              <w:t>１００</w:t>
            </w:r>
          </w:p>
        </w:tc>
      </w:tr>
    </w:tbl>
    <w:p w14:paraId="67FC01E2" w14:textId="77777777" w:rsidR="00271A2F" w:rsidRPr="00B40B18" w:rsidRDefault="00271A2F" w:rsidP="00271A2F">
      <w:pPr>
        <w:overflowPunct/>
        <w:adjustRightInd/>
        <w:ind w:left="848" w:hangingChars="400" w:hanging="848"/>
        <w:textAlignment w:val="auto"/>
        <w:rPr>
          <w:rFonts w:asciiTheme="minorHAnsi" w:eastAsiaTheme="minorEastAsia" w:hAnsiTheme="minorHAnsi" w:cstheme="minorBidi"/>
          <w:color w:val="auto"/>
          <w:kern w:val="2"/>
          <w:szCs w:val="22"/>
        </w:rPr>
      </w:pPr>
    </w:p>
    <w:p w14:paraId="49E1280C" w14:textId="77777777" w:rsidR="00271A2F" w:rsidRPr="00B40B18" w:rsidRDefault="00271A2F" w:rsidP="00271A2F">
      <w:pPr>
        <w:overflowPunct/>
        <w:adjustRightInd/>
        <w:ind w:left="848" w:hangingChars="400" w:hanging="848"/>
        <w:textAlignment w:val="auto"/>
        <w:rPr>
          <w:rFonts w:asciiTheme="minorHAnsi" w:eastAsiaTheme="minorEastAsia" w:hAnsiTheme="minorHAnsi" w:cstheme="minorBidi"/>
          <w:color w:val="auto"/>
          <w:kern w:val="2"/>
          <w:szCs w:val="22"/>
        </w:rPr>
      </w:pPr>
    </w:p>
    <w:p w14:paraId="5DCA323E" w14:textId="77777777" w:rsidR="00271A2F" w:rsidRPr="00B40B18" w:rsidRDefault="00271A2F" w:rsidP="00271A2F">
      <w:pPr>
        <w:overflowPunct/>
        <w:adjustRightInd/>
        <w:ind w:left="848" w:hangingChars="400" w:hanging="848"/>
        <w:textAlignment w:val="auto"/>
        <w:rPr>
          <w:rFonts w:asciiTheme="minorHAnsi" w:eastAsiaTheme="minorEastAsia" w:hAnsiTheme="minorHAnsi" w:cstheme="minorBidi"/>
          <w:color w:val="auto"/>
          <w:kern w:val="2"/>
          <w:szCs w:val="22"/>
        </w:rPr>
      </w:pPr>
    </w:p>
    <w:p w14:paraId="30F66538" w14:textId="77777777" w:rsidR="00271A2F" w:rsidRPr="00B40B18" w:rsidRDefault="00271A2F" w:rsidP="00271A2F">
      <w:pPr>
        <w:overflowPunct/>
        <w:adjustRightInd/>
        <w:ind w:left="848" w:hangingChars="400" w:hanging="848"/>
        <w:textAlignment w:val="auto"/>
        <w:rPr>
          <w:rFonts w:asciiTheme="minorHAnsi" w:eastAsiaTheme="minorEastAsia" w:hAnsiTheme="minorHAnsi" w:cstheme="minorBidi"/>
          <w:color w:val="auto"/>
          <w:kern w:val="2"/>
          <w:szCs w:val="22"/>
        </w:rPr>
      </w:pPr>
    </w:p>
    <w:p w14:paraId="7795D002" w14:textId="77777777" w:rsidR="00271A2F" w:rsidRPr="00B40B18" w:rsidRDefault="00271A2F" w:rsidP="00271A2F">
      <w:pPr>
        <w:overflowPunct/>
        <w:adjustRightInd/>
        <w:textAlignment w:val="auto"/>
        <w:rPr>
          <w:rFonts w:asciiTheme="minorHAnsi" w:eastAsiaTheme="minorEastAsia" w:hAnsiTheme="minorHAnsi" w:cstheme="minorBidi"/>
          <w:color w:val="auto"/>
          <w:kern w:val="2"/>
          <w:szCs w:val="22"/>
        </w:rPr>
      </w:pPr>
    </w:p>
    <w:p w14:paraId="4959E58C" w14:textId="77777777" w:rsidR="00271A2F" w:rsidRPr="00B40B18" w:rsidRDefault="00271A2F" w:rsidP="00271A2F">
      <w:pPr>
        <w:widowControl/>
        <w:overflowPunct/>
        <w:adjustRightInd/>
        <w:jc w:val="left"/>
        <w:textAlignment w:val="auto"/>
        <w:rPr>
          <w:rFonts w:asciiTheme="minorHAnsi" w:eastAsiaTheme="minorEastAsia" w:hAnsiTheme="minorHAnsi" w:cstheme="minorBidi"/>
          <w:color w:val="auto"/>
          <w:kern w:val="2"/>
          <w:szCs w:val="22"/>
        </w:rPr>
      </w:pPr>
      <w:r w:rsidRPr="00B40B18">
        <w:rPr>
          <w:rFonts w:asciiTheme="minorHAnsi" w:eastAsiaTheme="minorEastAsia" w:hAnsiTheme="minorHAnsi" w:cstheme="minorBidi"/>
          <w:color w:val="auto"/>
          <w:kern w:val="2"/>
          <w:szCs w:val="22"/>
        </w:rPr>
        <w:br w:type="page"/>
      </w:r>
    </w:p>
    <w:p w14:paraId="18C7F96A" w14:textId="77777777" w:rsidR="00B40B18" w:rsidRPr="00B40B18" w:rsidRDefault="00271A2F" w:rsidP="00B40B18">
      <w:pPr>
        <w:overflowPunct/>
        <w:adjustRightInd/>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lastRenderedPageBreak/>
        <w:t>審査</w:t>
      </w:r>
      <w:r w:rsidR="00B40B18" w:rsidRPr="00B40B18">
        <w:rPr>
          <w:rFonts w:asciiTheme="minorHAnsi" w:eastAsiaTheme="minorEastAsia" w:hAnsiTheme="minorHAnsi" w:cstheme="minorBidi" w:hint="eastAsia"/>
          <w:color w:val="auto"/>
          <w:kern w:val="2"/>
          <w:sz w:val="18"/>
          <w:szCs w:val="18"/>
        </w:rPr>
        <w:t>点数</w:t>
      </w:r>
    </w:p>
    <w:p w14:paraId="4AB80AE9" w14:textId="77777777" w:rsidR="00B40B18" w:rsidRPr="00B40B18" w:rsidRDefault="00271A2F" w:rsidP="00B40B18">
      <w:pPr>
        <w:overflowPunct/>
        <w:adjustRightInd/>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 xml:space="preserve">　審査の際には、各項目</w:t>
      </w:r>
      <w:r w:rsidR="00B40B18" w:rsidRPr="00B40B18">
        <w:rPr>
          <w:rFonts w:asciiTheme="minorHAnsi" w:eastAsiaTheme="minorEastAsia" w:hAnsiTheme="minorHAnsi" w:cstheme="minorBidi" w:hint="eastAsia"/>
          <w:color w:val="auto"/>
          <w:kern w:val="2"/>
          <w:sz w:val="18"/>
          <w:szCs w:val="18"/>
        </w:rPr>
        <w:t>の審査基準を参考とし、審査項目ごとに</w:t>
      </w:r>
      <w:r w:rsidR="00B40B18" w:rsidRPr="00B40B18">
        <w:rPr>
          <w:rFonts w:asciiTheme="minorHAnsi" w:eastAsiaTheme="minorEastAsia" w:hAnsiTheme="minorHAnsi" w:cstheme="minorBidi" w:hint="eastAsia"/>
          <w:color w:val="auto"/>
          <w:kern w:val="2"/>
          <w:sz w:val="18"/>
          <w:szCs w:val="18"/>
        </w:rPr>
        <w:t>5</w:t>
      </w:r>
      <w:r w:rsidR="00B40B18" w:rsidRPr="00B40B18">
        <w:rPr>
          <w:rFonts w:asciiTheme="minorHAnsi" w:eastAsiaTheme="minorEastAsia" w:hAnsiTheme="minorHAnsi" w:cstheme="minorBidi" w:hint="eastAsia"/>
          <w:color w:val="auto"/>
          <w:kern w:val="2"/>
          <w:sz w:val="18"/>
          <w:szCs w:val="18"/>
        </w:rPr>
        <w:t>段階で評価を行う。評価の際には「普通」を基準として、それよりもどの程度優れているか、劣っているかを判断するものとする。</w:t>
      </w:r>
    </w:p>
    <w:p w14:paraId="1187575A"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 w:val="18"/>
          <w:szCs w:val="18"/>
        </w:rPr>
      </w:pPr>
      <w:r w:rsidRPr="00B40B18">
        <w:rPr>
          <w:rFonts w:asciiTheme="minorHAnsi" w:eastAsiaTheme="minorEastAsia" w:hAnsiTheme="minorHAnsi" w:cstheme="minorBidi" w:hint="eastAsia"/>
          <w:color w:val="auto"/>
          <w:kern w:val="2"/>
          <w:sz w:val="18"/>
          <w:szCs w:val="18"/>
        </w:rPr>
        <w:t xml:space="preserve">　評価にはそれぞれ対応する点数を設け、当該項目の点数とする。</w:t>
      </w:r>
    </w:p>
    <w:tbl>
      <w:tblPr>
        <w:tblStyle w:val="a7"/>
        <w:tblW w:w="0" w:type="auto"/>
        <w:tblLook w:val="04A0" w:firstRow="1" w:lastRow="0" w:firstColumn="1" w:lastColumn="0" w:noHBand="0" w:noVBand="1"/>
      </w:tblPr>
      <w:tblGrid>
        <w:gridCol w:w="1582"/>
        <w:gridCol w:w="2255"/>
        <w:gridCol w:w="2345"/>
        <w:gridCol w:w="2312"/>
      </w:tblGrid>
      <w:tr w:rsidR="00B40B18" w:rsidRPr="00B40B18" w14:paraId="23DFD311" w14:textId="77777777" w:rsidTr="00B27129">
        <w:trPr>
          <w:trHeight w:val="390"/>
        </w:trPr>
        <w:tc>
          <w:tcPr>
            <w:tcW w:w="1620" w:type="dxa"/>
            <w:vMerge w:val="restart"/>
            <w:vAlign w:val="center"/>
          </w:tcPr>
          <w:p w14:paraId="102ECED9"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 w:val="18"/>
                <w:szCs w:val="18"/>
              </w:rPr>
            </w:pPr>
            <w:r w:rsidRPr="00B40B18">
              <w:rPr>
                <w:rFonts w:asciiTheme="minorHAnsi" w:eastAsiaTheme="minorEastAsia" w:hAnsiTheme="minorHAnsi" w:cstheme="minorBidi" w:hint="eastAsia"/>
                <w:color w:val="auto"/>
                <w:kern w:val="2"/>
                <w:sz w:val="18"/>
                <w:szCs w:val="18"/>
              </w:rPr>
              <w:t>評価</w:t>
            </w:r>
          </w:p>
        </w:tc>
        <w:tc>
          <w:tcPr>
            <w:tcW w:w="7100" w:type="dxa"/>
            <w:gridSpan w:val="3"/>
            <w:vAlign w:val="center"/>
          </w:tcPr>
          <w:p w14:paraId="6EC20251" w14:textId="77777777" w:rsidR="00B40B18" w:rsidRPr="00B40B18" w:rsidRDefault="00B40B18" w:rsidP="00B40B18">
            <w:pPr>
              <w:overflowPunct/>
              <w:adjustRightInd/>
              <w:jc w:val="center"/>
              <w:textAlignment w:val="auto"/>
              <w:rPr>
                <w:rFonts w:asciiTheme="minorHAnsi" w:eastAsiaTheme="minorEastAsia" w:hAnsiTheme="minorHAnsi" w:cstheme="minorBidi"/>
                <w:color w:val="auto"/>
                <w:kern w:val="2"/>
                <w:sz w:val="18"/>
                <w:szCs w:val="18"/>
              </w:rPr>
            </w:pPr>
            <w:r w:rsidRPr="00B40B18">
              <w:rPr>
                <w:rFonts w:asciiTheme="minorHAnsi" w:eastAsiaTheme="minorEastAsia" w:hAnsiTheme="minorHAnsi" w:cstheme="minorBidi" w:hint="eastAsia"/>
                <w:color w:val="auto"/>
                <w:kern w:val="2"/>
                <w:sz w:val="18"/>
                <w:szCs w:val="18"/>
              </w:rPr>
              <w:t>配　　点</w:t>
            </w:r>
          </w:p>
        </w:tc>
      </w:tr>
      <w:tr w:rsidR="00B27129" w:rsidRPr="00B40B18" w14:paraId="2BBB33FD" w14:textId="77777777" w:rsidTr="00B27129">
        <w:trPr>
          <w:trHeight w:val="330"/>
        </w:trPr>
        <w:tc>
          <w:tcPr>
            <w:tcW w:w="1620" w:type="dxa"/>
            <w:vMerge/>
            <w:vAlign w:val="center"/>
          </w:tcPr>
          <w:p w14:paraId="5CB0ED8B" w14:textId="77777777" w:rsidR="00B27129" w:rsidRPr="00B40B18" w:rsidRDefault="00B27129" w:rsidP="00B40B18">
            <w:pPr>
              <w:overflowPunct/>
              <w:adjustRightInd/>
              <w:textAlignment w:val="auto"/>
              <w:rPr>
                <w:rFonts w:asciiTheme="minorHAnsi" w:eastAsiaTheme="minorEastAsia" w:hAnsiTheme="minorHAnsi" w:cstheme="minorBidi"/>
                <w:color w:val="auto"/>
                <w:kern w:val="2"/>
                <w:sz w:val="18"/>
                <w:szCs w:val="18"/>
              </w:rPr>
            </w:pPr>
          </w:p>
        </w:tc>
        <w:tc>
          <w:tcPr>
            <w:tcW w:w="2316" w:type="dxa"/>
            <w:vAlign w:val="center"/>
          </w:tcPr>
          <w:p w14:paraId="0A95DA72" w14:textId="77777777" w:rsidR="00B27129" w:rsidRPr="00B40B18" w:rsidRDefault="00B27129" w:rsidP="006D23F4">
            <w:pPr>
              <w:overflowPunct/>
              <w:adjustRightInd/>
              <w:jc w:val="center"/>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１０</w:t>
            </w:r>
            <w:r w:rsidRPr="00B40B18">
              <w:rPr>
                <w:rFonts w:asciiTheme="minorHAnsi" w:eastAsiaTheme="minorEastAsia" w:hAnsiTheme="minorHAnsi" w:cstheme="minorBidi" w:hint="eastAsia"/>
                <w:color w:val="auto"/>
                <w:kern w:val="2"/>
                <w:sz w:val="18"/>
                <w:szCs w:val="18"/>
              </w:rPr>
              <w:t>点の場合</w:t>
            </w:r>
          </w:p>
        </w:tc>
        <w:tc>
          <w:tcPr>
            <w:tcW w:w="2409" w:type="dxa"/>
            <w:vAlign w:val="center"/>
          </w:tcPr>
          <w:p w14:paraId="31E9FEF0" w14:textId="77777777" w:rsidR="00B27129" w:rsidRPr="00B40B18" w:rsidRDefault="00B27129" w:rsidP="00B40B18">
            <w:pPr>
              <w:overflowPunct/>
              <w:adjustRightInd/>
              <w:jc w:val="center"/>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２０</w:t>
            </w:r>
            <w:r w:rsidRPr="00B40B18">
              <w:rPr>
                <w:rFonts w:asciiTheme="minorHAnsi" w:eastAsiaTheme="minorEastAsia" w:hAnsiTheme="minorHAnsi" w:cstheme="minorBidi" w:hint="eastAsia"/>
                <w:color w:val="auto"/>
                <w:kern w:val="2"/>
                <w:sz w:val="18"/>
                <w:szCs w:val="18"/>
              </w:rPr>
              <w:t>点の場合</w:t>
            </w:r>
          </w:p>
        </w:tc>
        <w:tc>
          <w:tcPr>
            <w:tcW w:w="2375" w:type="dxa"/>
            <w:vAlign w:val="center"/>
          </w:tcPr>
          <w:p w14:paraId="78E60783" w14:textId="77777777" w:rsidR="00B27129" w:rsidRPr="00B40B18" w:rsidRDefault="002A11A6" w:rsidP="00B40B18">
            <w:pPr>
              <w:overflowPunct/>
              <w:adjustRightInd/>
              <w:jc w:val="center"/>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３０</w:t>
            </w:r>
            <w:r w:rsidR="00B27129" w:rsidRPr="00B40B18">
              <w:rPr>
                <w:rFonts w:asciiTheme="minorHAnsi" w:eastAsiaTheme="minorEastAsia" w:hAnsiTheme="minorHAnsi" w:cstheme="minorBidi" w:hint="eastAsia"/>
                <w:color w:val="auto"/>
                <w:kern w:val="2"/>
                <w:sz w:val="18"/>
                <w:szCs w:val="18"/>
              </w:rPr>
              <w:t>点の場合</w:t>
            </w:r>
          </w:p>
        </w:tc>
      </w:tr>
      <w:tr w:rsidR="00B27129" w:rsidRPr="00B40B18" w14:paraId="787D6F53" w14:textId="77777777" w:rsidTr="00B27129">
        <w:tc>
          <w:tcPr>
            <w:tcW w:w="1620" w:type="dxa"/>
            <w:vAlign w:val="center"/>
          </w:tcPr>
          <w:p w14:paraId="47C62D14" w14:textId="77777777" w:rsidR="00B27129" w:rsidRPr="00B40B18" w:rsidRDefault="00B27129" w:rsidP="00B40B18">
            <w:pPr>
              <w:overflowPunct/>
              <w:adjustRightInd/>
              <w:textAlignment w:val="auto"/>
              <w:rPr>
                <w:rFonts w:asciiTheme="minorHAnsi" w:eastAsiaTheme="minorEastAsia" w:hAnsiTheme="minorHAnsi" w:cstheme="minorBidi"/>
                <w:color w:val="auto"/>
                <w:kern w:val="2"/>
                <w:sz w:val="18"/>
                <w:szCs w:val="18"/>
              </w:rPr>
            </w:pPr>
            <w:r w:rsidRPr="00B40B18">
              <w:rPr>
                <w:rFonts w:asciiTheme="minorHAnsi" w:eastAsiaTheme="minorEastAsia" w:hAnsiTheme="minorHAnsi" w:cstheme="minorBidi" w:hint="eastAsia"/>
                <w:color w:val="auto"/>
                <w:kern w:val="2"/>
                <w:sz w:val="18"/>
                <w:szCs w:val="18"/>
              </w:rPr>
              <w:t>大変優れている</w:t>
            </w:r>
          </w:p>
        </w:tc>
        <w:tc>
          <w:tcPr>
            <w:tcW w:w="2316" w:type="dxa"/>
            <w:vAlign w:val="center"/>
          </w:tcPr>
          <w:p w14:paraId="18BC2CA3" w14:textId="77777777" w:rsidR="00B27129" w:rsidRPr="00B40B18" w:rsidRDefault="00B27129" w:rsidP="00B40B18">
            <w:pPr>
              <w:overflowPunct/>
              <w:adjustRightInd/>
              <w:jc w:val="right"/>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１０</w:t>
            </w:r>
          </w:p>
        </w:tc>
        <w:tc>
          <w:tcPr>
            <w:tcW w:w="2409" w:type="dxa"/>
            <w:vAlign w:val="center"/>
          </w:tcPr>
          <w:p w14:paraId="060930ED" w14:textId="77777777" w:rsidR="00B27129" w:rsidRPr="00B40B18" w:rsidRDefault="00B27129" w:rsidP="00B40B18">
            <w:pPr>
              <w:overflowPunct/>
              <w:adjustRightInd/>
              <w:jc w:val="right"/>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２</w:t>
            </w:r>
            <w:r w:rsidRPr="00B40B18">
              <w:rPr>
                <w:rFonts w:asciiTheme="minorHAnsi" w:eastAsiaTheme="minorEastAsia" w:hAnsiTheme="minorHAnsi" w:cstheme="minorBidi" w:hint="eastAsia"/>
                <w:color w:val="auto"/>
                <w:kern w:val="2"/>
                <w:sz w:val="18"/>
                <w:szCs w:val="18"/>
              </w:rPr>
              <w:t>０</w:t>
            </w:r>
          </w:p>
        </w:tc>
        <w:tc>
          <w:tcPr>
            <w:tcW w:w="2375" w:type="dxa"/>
            <w:vAlign w:val="center"/>
          </w:tcPr>
          <w:p w14:paraId="29A6A10E" w14:textId="77777777" w:rsidR="00B27129" w:rsidRPr="00B40B18" w:rsidRDefault="002A11A6" w:rsidP="00B40B18">
            <w:pPr>
              <w:overflowPunct/>
              <w:adjustRightInd/>
              <w:jc w:val="right"/>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３０</w:t>
            </w:r>
          </w:p>
        </w:tc>
      </w:tr>
      <w:tr w:rsidR="00B27129" w:rsidRPr="00B40B18" w14:paraId="7971929B" w14:textId="77777777" w:rsidTr="00B27129">
        <w:tc>
          <w:tcPr>
            <w:tcW w:w="1620" w:type="dxa"/>
            <w:vAlign w:val="center"/>
          </w:tcPr>
          <w:p w14:paraId="7F24A9CD" w14:textId="77777777" w:rsidR="00B27129" w:rsidRPr="00B40B18" w:rsidRDefault="00B27129" w:rsidP="00B40B18">
            <w:pPr>
              <w:overflowPunct/>
              <w:adjustRightInd/>
              <w:textAlignment w:val="auto"/>
              <w:rPr>
                <w:rFonts w:asciiTheme="minorHAnsi" w:eastAsiaTheme="minorEastAsia" w:hAnsiTheme="minorHAnsi" w:cstheme="minorBidi"/>
                <w:color w:val="auto"/>
                <w:kern w:val="2"/>
                <w:sz w:val="18"/>
                <w:szCs w:val="18"/>
              </w:rPr>
            </w:pPr>
            <w:r w:rsidRPr="00B40B18">
              <w:rPr>
                <w:rFonts w:asciiTheme="minorHAnsi" w:eastAsiaTheme="minorEastAsia" w:hAnsiTheme="minorHAnsi" w:cstheme="minorBidi" w:hint="eastAsia"/>
                <w:color w:val="auto"/>
                <w:kern w:val="2"/>
                <w:sz w:val="18"/>
                <w:szCs w:val="18"/>
              </w:rPr>
              <w:t>優れている</w:t>
            </w:r>
          </w:p>
        </w:tc>
        <w:tc>
          <w:tcPr>
            <w:tcW w:w="2316" w:type="dxa"/>
            <w:vAlign w:val="center"/>
          </w:tcPr>
          <w:p w14:paraId="3C9317FB" w14:textId="77777777" w:rsidR="00B27129" w:rsidRPr="00B40B18" w:rsidRDefault="00B27129" w:rsidP="00B40B18">
            <w:pPr>
              <w:overflowPunct/>
              <w:adjustRightInd/>
              <w:jc w:val="right"/>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８</w:t>
            </w:r>
          </w:p>
        </w:tc>
        <w:tc>
          <w:tcPr>
            <w:tcW w:w="2409" w:type="dxa"/>
            <w:vAlign w:val="center"/>
          </w:tcPr>
          <w:p w14:paraId="720BD16C" w14:textId="77777777" w:rsidR="00B27129" w:rsidRPr="00B40B18" w:rsidRDefault="00B27129" w:rsidP="00B40B18">
            <w:pPr>
              <w:overflowPunct/>
              <w:adjustRightInd/>
              <w:jc w:val="right"/>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１６</w:t>
            </w:r>
          </w:p>
        </w:tc>
        <w:tc>
          <w:tcPr>
            <w:tcW w:w="2375" w:type="dxa"/>
            <w:vAlign w:val="center"/>
          </w:tcPr>
          <w:p w14:paraId="4A6E02E3" w14:textId="77777777" w:rsidR="00B27129" w:rsidRPr="00B40B18" w:rsidRDefault="002A11A6" w:rsidP="00B40B18">
            <w:pPr>
              <w:overflowPunct/>
              <w:adjustRightInd/>
              <w:jc w:val="right"/>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２４</w:t>
            </w:r>
          </w:p>
        </w:tc>
      </w:tr>
      <w:tr w:rsidR="00B27129" w:rsidRPr="00B40B18" w14:paraId="12A5C07A" w14:textId="77777777" w:rsidTr="00B27129">
        <w:tc>
          <w:tcPr>
            <w:tcW w:w="1620" w:type="dxa"/>
            <w:vAlign w:val="center"/>
          </w:tcPr>
          <w:p w14:paraId="151243D7" w14:textId="77777777" w:rsidR="00B27129" w:rsidRPr="00B40B18" w:rsidRDefault="00B27129" w:rsidP="00B40B18">
            <w:pPr>
              <w:overflowPunct/>
              <w:adjustRightInd/>
              <w:textAlignment w:val="auto"/>
              <w:rPr>
                <w:rFonts w:asciiTheme="minorHAnsi" w:eastAsiaTheme="minorEastAsia" w:hAnsiTheme="minorHAnsi" w:cstheme="minorBidi"/>
                <w:color w:val="auto"/>
                <w:kern w:val="2"/>
                <w:sz w:val="18"/>
                <w:szCs w:val="18"/>
              </w:rPr>
            </w:pPr>
            <w:r w:rsidRPr="00B40B18">
              <w:rPr>
                <w:rFonts w:asciiTheme="minorHAnsi" w:eastAsiaTheme="minorEastAsia" w:hAnsiTheme="minorHAnsi" w:cstheme="minorBidi" w:hint="eastAsia"/>
                <w:color w:val="auto"/>
                <w:kern w:val="2"/>
                <w:sz w:val="18"/>
                <w:szCs w:val="18"/>
              </w:rPr>
              <w:t>普通</w:t>
            </w:r>
          </w:p>
        </w:tc>
        <w:tc>
          <w:tcPr>
            <w:tcW w:w="2316" w:type="dxa"/>
            <w:vAlign w:val="center"/>
          </w:tcPr>
          <w:p w14:paraId="78C14893" w14:textId="77777777" w:rsidR="00B27129" w:rsidRPr="00B40B18" w:rsidRDefault="00B27129" w:rsidP="00B40B18">
            <w:pPr>
              <w:overflowPunct/>
              <w:adjustRightInd/>
              <w:jc w:val="right"/>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６</w:t>
            </w:r>
          </w:p>
        </w:tc>
        <w:tc>
          <w:tcPr>
            <w:tcW w:w="2409" w:type="dxa"/>
            <w:vAlign w:val="center"/>
          </w:tcPr>
          <w:p w14:paraId="2A0A1575" w14:textId="77777777" w:rsidR="00B27129" w:rsidRPr="00B40B18" w:rsidRDefault="00B27129" w:rsidP="00B40B18">
            <w:pPr>
              <w:overflowPunct/>
              <w:adjustRightInd/>
              <w:jc w:val="right"/>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１２</w:t>
            </w:r>
          </w:p>
        </w:tc>
        <w:tc>
          <w:tcPr>
            <w:tcW w:w="2375" w:type="dxa"/>
            <w:vAlign w:val="center"/>
          </w:tcPr>
          <w:p w14:paraId="5FE5EC43" w14:textId="77777777" w:rsidR="00B27129" w:rsidRPr="00B40B18" w:rsidRDefault="002A11A6" w:rsidP="00B40B18">
            <w:pPr>
              <w:overflowPunct/>
              <w:adjustRightInd/>
              <w:jc w:val="right"/>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１８</w:t>
            </w:r>
          </w:p>
        </w:tc>
      </w:tr>
      <w:tr w:rsidR="00B27129" w:rsidRPr="00B40B18" w14:paraId="33C1AC45" w14:textId="77777777" w:rsidTr="00B27129">
        <w:tc>
          <w:tcPr>
            <w:tcW w:w="1620" w:type="dxa"/>
            <w:vAlign w:val="center"/>
          </w:tcPr>
          <w:p w14:paraId="7BD5BEA4" w14:textId="77777777" w:rsidR="00B27129" w:rsidRPr="00B40B18" w:rsidRDefault="00B27129" w:rsidP="00B40B18">
            <w:pPr>
              <w:overflowPunct/>
              <w:adjustRightInd/>
              <w:textAlignment w:val="auto"/>
              <w:rPr>
                <w:rFonts w:asciiTheme="minorHAnsi" w:eastAsiaTheme="minorEastAsia" w:hAnsiTheme="minorHAnsi" w:cstheme="minorBidi"/>
                <w:color w:val="auto"/>
                <w:kern w:val="2"/>
                <w:sz w:val="18"/>
                <w:szCs w:val="18"/>
              </w:rPr>
            </w:pPr>
            <w:r w:rsidRPr="00B40B18">
              <w:rPr>
                <w:rFonts w:asciiTheme="minorHAnsi" w:eastAsiaTheme="minorEastAsia" w:hAnsiTheme="minorHAnsi" w:cstheme="minorBidi" w:hint="eastAsia"/>
                <w:color w:val="auto"/>
                <w:kern w:val="2"/>
                <w:sz w:val="18"/>
                <w:szCs w:val="18"/>
              </w:rPr>
              <w:t>劣る</w:t>
            </w:r>
          </w:p>
        </w:tc>
        <w:tc>
          <w:tcPr>
            <w:tcW w:w="2316" w:type="dxa"/>
            <w:vAlign w:val="center"/>
          </w:tcPr>
          <w:p w14:paraId="51FF8DDE" w14:textId="77777777" w:rsidR="00B27129" w:rsidRPr="00B40B18" w:rsidRDefault="00B27129" w:rsidP="00B40B18">
            <w:pPr>
              <w:overflowPunct/>
              <w:adjustRightInd/>
              <w:jc w:val="right"/>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４</w:t>
            </w:r>
          </w:p>
        </w:tc>
        <w:tc>
          <w:tcPr>
            <w:tcW w:w="2409" w:type="dxa"/>
            <w:vAlign w:val="center"/>
          </w:tcPr>
          <w:p w14:paraId="53F253E4" w14:textId="77777777" w:rsidR="00B27129" w:rsidRPr="00B40B18" w:rsidRDefault="00B27129" w:rsidP="00B40B18">
            <w:pPr>
              <w:overflowPunct/>
              <w:adjustRightInd/>
              <w:jc w:val="right"/>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８</w:t>
            </w:r>
          </w:p>
        </w:tc>
        <w:tc>
          <w:tcPr>
            <w:tcW w:w="2375" w:type="dxa"/>
            <w:vAlign w:val="center"/>
          </w:tcPr>
          <w:p w14:paraId="12892E4B" w14:textId="77777777" w:rsidR="00B27129" w:rsidRPr="00B40B18" w:rsidRDefault="002A11A6" w:rsidP="00B40B18">
            <w:pPr>
              <w:overflowPunct/>
              <w:adjustRightInd/>
              <w:jc w:val="right"/>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１２</w:t>
            </w:r>
          </w:p>
        </w:tc>
      </w:tr>
      <w:tr w:rsidR="00B27129" w:rsidRPr="00B40B18" w14:paraId="3660815A" w14:textId="77777777" w:rsidTr="00B27129">
        <w:tc>
          <w:tcPr>
            <w:tcW w:w="1620" w:type="dxa"/>
            <w:vAlign w:val="center"/>
          </w:tcPr>
          <w:p w14:paraId="27FA8F50" w14:textId="77777777" w:rsidR="00B27129" w:rsidRPr="00B40B18" w:rsidRDefault="00B27129" w:rsidP="00B40B18">
            <w:pPr>
              <w:overflowPunct/>
              <w:adjustRightInd/>
              <w:textAlignment w:val="auto"/>
              <w:rPr>
                <w:rFonts w:asciiTheme="minorHAnsi" w:eastAsiaTheme="minorEastAsia" w:hAnsiTheme="minorHAnsi" w:cstheme="minorBidi"/>
                <w:color w:val="auto"/>
                <w:kern w:val="2"/>
                <w:sz w:val="18"/>
                <w:szCs w:val="18"/>
              </w:rPr>
            </w:pPr>
            <w:r w:rsidRPr="00B40B18">
              <w:rPr>
                <w:rFonts w:asciiTheme="minorHAnsi" w:eastAsiaTheme="minorEastAsia" w:hAnsiTheme="minorHAnsi" w:cstheme="minorBidi" w:hint="eastAsia"/>
                <w:color w:val="auto"/>
                <w:kern w:val="2"/>
                <w:sz w:val="18"/>
                <w:szCs w:val="18"/>
              </w:rPr>
              <w:t>大変劣る</w:t>
            </w:r>
          </w:p>
        </w:tc>
        <w:tc>
          <w:tcPr>
            <w:tcW w:w="2316" w:type="dxa"/>
            <w:vAlign w:val="center"/>
          </w:tcPr>
          <w:p w14:paraId="5258A509" w14:textId="77777777" w:rsidR="00B27129" w:rsidRPr="00B40B18" w:rsidRDefault="00B27129" w:rsidP="00B40B18">
            <w:pPr>
              <w:overflowPunct/>
              <w:adjustRightInd/>
              <w:jc w:val="right"/>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２</w:t>
            </w:r>
          </w:p>
        </w:tc>
        <w:tc>
          <w:tcPr>
            <w:tcW w:w="2409" w:type="dxa"/>
            <w:vAlign w:val="center"/>
          </w:tcPr>
          <w:p w14:paraId="2DC03438" w14:textId="77777777" w:rsidR="00B27129" w:rsidRPr="00B40B18" w:rsidRDefault="00B27129" w:rsidP="00B40B18">
            <w:pPr>
              <w:overflowPunct/>
              <w:adjustRightInd/>
              <w:jc w:val="right"/>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４</w:t>
            </w:r>
          </w:p>
        </w:tc>
        <w:tc>
          <w:tcPr>
            <w:tcW w:w="2375" w:type="dxa"/>
            <w:vAlign w:val="center"/>
          </w:tcPr>
          <w:p w14:paraId="41A01C0A" w14:textId="77777777" w:rsidR="00B27129" w:rsidRPr="00B40B18" w:rsidRDefault="002A11A6" w:rsidP="00B40B18">
            <w:pPr>
              <w:overflowPunct/>
              <w:adjustRightInd/>
              <w:jc w:val="right"/>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６</w:t>
            </w:r>
          </w:p>
        </w:tc>
      </w:tr>
    </w:tbl>
    <w:p w14:paraId="2F4F2BBE" w14:textId="77777777" w:rsidR="00B40B18" w:rsidRPr="00B40B18" w:rsidRDefault="00B40B18" w:rsidP="00B40B18">
      <w:pPr>
        <w:numPr>
          <w:ilvl w:val="0"/>
          <w:numId w:val="8"/>
        </w:numPr>
        <w:overflowPunct/>
        <w:adjustRightInd/>
        <w:textAlignment w:val="auto"/>
        <w:rPr>
          <w:rFonts w:asciiTheme="minorHAnsi" w:eastAsiaTheme="minorEastAsia" w:hAnsiTheme="minorHAnsi" w:cstheme="minorBidi"/>
          <w:color w:val="auto"/>
          <w:kern w:val="2"/>
          <w:sz w:val="18"/>
          <w:szCs w:val="18"/>
        </w:rPr>
      </w:pPr>
      <w:r w:rsidRPr="00B40B18">
        <w:rPr>
          <w:rFonts w:asciiTheme="minorHAnsi" w:eastAsiaTheme="minorEastAsia" w:hAnsiTheme="minorHAnsi" w:cstheme="minorBidi" w:hint="eastAsia"/>
          <w:color w:val="auto"/>
          <w:kern w:val="2"/>
          <w:sz w:val="18"/>
          <w:szCs w:val="18"/>
        </w:rPr>
        <w:t>ただし、基本的事項</w:t>
      </w:r>
      <w:r w:rsidRPr="00B40B18">
        <w:rPr>
          <w:rFonts w:ascii="ＭＳ 明朝" w:hAnsi="ＭＳ 明朝" w:cs="Times New Roman" w:hint="eastAsia"/>
          <w:color w:val="auto"/>
          <w:kern w:val="2"/>
          <w:sz w:val="18"/>
          <w:szCs w:val="18"/>
        </w:rPr>
        <w:t>【業務実績】については、表中による加点とする。</w:t>
      </w:r>
    </w:p>
    <w:p w14:paraId="0B4DEDE5" w14:textId="77777777" w:rsidR="00B40B18" w:rsidRPr="00B40B18" w:rsidRDefault="00B40B18" w:rsidP="00B40B18">
      <w:pPr>
        <w:overflowPunct/>
        <w:adjustRightInd/>
        <w:textAlignment w:val="auto"/>
        <w:rPr>
          <w:rFonts w:asciiTheme="minorHAnsi" w:eastAsiaTheme="minorEastAsia" w:hAnsiTheme="minorHAnsi" w:cstheme="minorBidi"/>
          <w:color w:val="auto"/>
          <w:kern w:val="2"/>
          <w:sz w:val="18"/>
          <w:szCs w:val="18"/>
        </w:rPr>
      </w:pPr>
    </w:p>
    <w:p w14:paraId="47AC23D0" w14:textId="77777777" w:rsidR="00D33840" w:rsidRPr="00B40B18" w:rsidRDefault="00D33840"/>
    <w:sectPr w:rsidR="00D33840" w:rsidRPr="00B40B18" w:rsidSect="00A85E4F">
      <w:pgSz w:w="11906" w:h="16838" w:code="9"/>
      <w:pgMar w:top="1134" w:right="1701" w:bottom="1134" w:left="1701" w:header="720" w:footer="720" w:gutter="0"/>
      <w:pgNumType w:start="1"/>
      <w:cols w:space="720"/>
      <w:noEndnote/>
      <w:docGrid w:type="linesAndChars" w:linePitch="27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7FF21" w14:textId="77777777" w:rsidR="00DA0C1A" w:rsidRDefault="00DA0C1A" w:rsidP="00B40B18">
      <w:r>
        <w:separator/>
      </w:r>
    </w:p>
  </w:endnote>
  <w:endnote w:type="continuationSeparator" w:id="0">
    <w:p w14:paraId="0188C9CA" w14:textId="77777777" w:rsidR="00DA0C1A" w:rsidRDefault="00DA0C1A" w:rsidP="00B4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D50B7" w14:textId="77777777" w:rsidR="00DA0C1A" w:rsidRDefault="00DA0C1A" w:rsidP="00B40B18">
      <w:r>
        <w:separator/>
      </w:r>
    </w:p>
  </w:footnote>
  <w:footnote w:type="continuationSeparator" w:id="0">
    <w:p w14:paraId="7AC63E63" w14:textId="77777777" w:rsidR="00DA0C1A" w:rsidRDefault="00DA0C1A" w:rsidP="00B40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6A6F"/>
    <w:multiLevelType w:val="hybridMultilevel"/>
    <w:tmpl w:val="8C1810F8"/>
    <w:lvl w:ilvl="0" w:tplc="CE6EEFFA">
      <w:start w:val="1"/>
      <w:numFmt w:val="decimal"/>
      <w:lvlText w:val="%1."/>
      <w:lvlJc w:val="left"/>
      <w:pPr>
        <w:ind w:left="420" w:hanging="420"/>
      </w:pPr>
      <w:rPr>
        <w:rFonts w:hint="eastAsia"/>
      </w:rPr>
    </w:lvl>
    <w:lvl w:ilvl="1" w:tplc="4A922148">
      <w:start w:val="1"/>
      <w:numFmt w:val="decimal"/>
      <w:lvlText w:val="(%2)"/>
      <w:lvlJc w:val="left"/>
      <w:pPr>
        <w:ind w:left="840" w:hanging="420"/>
      </w:pPr>
      <w:rPr>
        <w:rFonts w:hint="eastAsia"/>
      </w:rPr>
    </w:lvl>
    <w:lvl w:ilvl="2" w:tplc="2BD4D01A">
      <w:start w:val="1"/>
      <w:numFmt w:val="aiueoFullWidth"/>
      <w:lvlText w:val="%3."/>
      <w:lvlJc w:val="left"/>
      <w:pPr>
        <w:ind w:left="126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E600FA"/>
    <w:multiLevelType w:val="hybridMultilevel"/>
    <w:tmpl w:val="250830BE"/>
    <w:lvl w:ilvl="0" w:tplc="2BD4D01A">
      <w:start w:val="1"/>
      <w:numFmt w:val="aiueoFullWidth"/>
      <w:lvlText w:val="%1."/>
      <w:lvlJc w:val="left"/>
      <w:pPr>
        <w:ind w:left="168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19D4117A"/>
    <w:multiLevelType w:val="hybridMultilevel"/>
    <w:tmpl w:val="51CA4BEA"/>
    <w:lvl w:ilvl="0" w:tplc="2BD4D01A">
      <w:start w:val="1"/>
      <w:numFmt w:val="aiueoFullWidth"/>
      <w:lvlText w:val="%1."/>
      <w:lvlJc w:val="left"/>
      <w:pPr>
        <w:ind w:left="1260" w:hanging="420"/>
      </w:pPr>
      <w:rPr>
        <w:rFonts w:hint="eastAsia"/>
      </w:rPr>
    </w:lvl>
    <w:lvl w:ilvl="1" w:tplc="04090001">
      <w:start w:val="1"/>
      <w:numFmt w:val="bullet"/>
      <w:lvlText w:val=""/>
      <w:lvlJc w:val="left"/>
      <w:pPr>
        <w:ind w:left="1680" w:hanging="420"/>
      </w:pPr>
      <w:rPr>
        <w:rFonts w:ascii="Wingdings" w:hAnsi="Wingding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E822505"/>
    <w:multiLevelType w:val="hybridMultilevel"/>
    <w:tmpl w:val="C34AA0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73131"/>
    <w:multiLevelType w:val="hybridMultilevel"/>
    <w:tmpl w:val="0D42F556"/>
    <w:lvl w:ilvl="0" w:tplc="61AC9B8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C80A43"/>
    <w:multiLevelType w:val="hybridMultilevel"/>
    <w:tmpl w:val="98EE8BF0"/>
    <w:lvl w:ilvl="0" w:tplc="0409000F">
      <w:start w:val="1"/>
      <w:numFmt w:val="decimal"/>
      <w:lvlText w:val="%1."/>
      <w:lvlJc w:val="left"/>
      <w:pPr>
        <w:ind w:left="738" w:hanging="420"/>
      </w:p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6" w15:restartNumberingAfterBreak="0">
    <w:nsid w:val="39275184"/>
    <w:multiLevelType w:val="hybridMultilevel"/>
    <w:tmpl w:val="3B2C4FCC"/>
    <w:lvl w:ilvl="0" w:tplc="4A8EAAF0">
      <w:start w:val="1"/>
      <w:numFmt w:val="decimalEnclosedCircle"/>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7" w15:restartNumberingAfterBreak="0">
    <w:nsid w:val="3DB0400D"/>
    <w:multiLevelType w:val="hybridMultilevel"/>
    <w:tmpl w:val="70F0329C"/>
    <w:lvl w:ilvl="0" w:tplc="0D421F9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3F13AB9"/>
    <w:multiLevelType w:val="hybridMultilevel"/>
    <w:tmpl w:val="23D612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FF6401"/>
    <w:multiLevelType w:val="hybridMultilevel"/>
    <w:tmpl w:val="70F0329C"/>
    <w:lvl w:ilvl="0" w:tplc="0D421F9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87D2577"/>
    <w:multiLevelType w:val="hybridMultilevel"/>
    <w:tmpl w:val="B0424A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5C4706"/>
    <w:multiLevelType w:val="hybridMultilevel"/>
    <w:tmpl w:val="05AA9D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0452C2"/>
    <w:multiLevelType w:val="hybridMultilevel"/>
    <w:tmpl w:val="51CA4BEA"/>
    <w:lvl w:ilvl="0" w:tplc="2BD4D01A">
      <w:start w:val="1"/>
      <w:numFmt w:val="aiueoFullWidth"/>
      <w:lvlText w:val="%1."/>
      <w:lvlJc w:val="left"/>
      <w:pPr>
        <w:ind w:left="1260" w:hanging="420"/>
      </w:pPr>
      <w:rPr>
        <w:rFonts w:hint="eastAsia"/>
      </w:rPr>
    </w:lvl>
    <w:lvl w:ilvl="1" w:tplc="04090001">
      <w:start w:val="1"/>
      <w:numFmt w:val="bullet"/>
      <w:lvlText w:val=""/>
      <w:lvlJc w:val="left"/>
      <w:pPr>
        <w:ind w:left="1680" w:hanging="420"/>
      </w:pPr>
      <w:rPr>
        <w:rFonts w:ascii="Wingdings" w:hAnsi="Wingding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AAB0FA9"/>
    <w:multiLevelType w:val="hybridMultilevel"/>
    <w:tmpl w:val="CFC688E4"/>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64776DC5"/>
    <w:multiLevelType w:val="hybridMultilevel"/>
    <w:tmpl w:val="259C32B8"/>
    <w:lvl w:ilvl="0" w:tplc="4A92214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03E4C82"/>
    <w:multiLevelType w:val="hybridMultilevel"/>
    <w:tmpl w:val="D548A6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8102A5"/>
    <w:multiLevelType w:val="hybridMultilevel"/>
    <w:tmpl w:val="70F0329C"/>
    <w:lvl w:ilvl="0" w:tplc="0D421F9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1"/>
  </w:num>
  <w:num w:numId="2">
    <w:abstractNumId w:val="10"/>
  </w:num>
  <w:num w:numId="3">
    <w:abstractNumId w:val="8"/>
  </w:num>
  <w:num w:numId="4">
    <w:abstractNumId w:val="0"/>
  </w:num>
  <w:num w:numId="5">
    <w:abstractNumId w:val="15"/>
  </w:num>
  <w:num w:numId="6">
    <w:abstractNumId w:val="12"/>
  </w:num>
  <w:num w:numId="7">
    <w:abstractNumId w:val="14"/>
  </w:num>
  <w:num w:numId="8">
    <w:abstractNumId w:val="4"/>
  </w:num>
  <w:num w:numId="9">
    <w:abstractNumId w:val="16"/>
  </w:num>
  <w:num w:numId="10">
    <w:abstractNumId w:val="9"/>
  </w:num>
  <w:num w:numId="11">
    <w:abstractNumId w:val="1"/>
  </w:num>
  <w:num w:numId="12">
    <w:abstractNumId w:val="5"/>
  </w:num>
  <w:num w:numId="13">
    <w:abstractNumId w:val="13"/>
  </w:num>
  <w:num w:numId="14">
    <w:abstractNumId w:val="6"/>
  </w:num>
  <w:num w:numId="15">
    <w:abstractNumId w:val="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4F"/>
    <w:rsid w:val="00023767"/>
    <w:rsid w:val="0006343A"/>
    <w:rsid w:val="0007473E"/>
    <w:rsid w:val="000A40E2"/>
    <w:rsid w:val="000B65F0"/>
    <w:rsid w:val="00107D6A"/>
    <w:rsid w:val="00111C85"/>
    <w:rsid w:val="00153D56"/>
    <w:rsid w:val="001617DF"/>
    <w:rsid w:val="00161909"/>
    <w:rsid w:val="001707C2"/>
    <w:rsid w:val="00176360"/>
    <w:rsid w:val="00182055"/>
    <w:rsid w:val="0018507D"/>
    <w:rsid w:val="001A5772"/>
    <w:rsid w:val="001C6F12"/>
    <w:rsid w:val="001D3065"/>
    <w:rsid w:val="001D5093"/>
    <w:rsid w:val="001F5C82"/>
    <w:rsid w:val="00233472"/>
    <w:rsid w:val="00271A2F"/>
    <w:rsid w:val="002A11A6"/>
    <w:rsid w:val="002E697B"/>
    <w:rsid w:val="00303D35"/>
    <w:rsid w:val="0031360B"/>
    <w:rsid w:val="00330E18"/>
    <w:rsid w:val="00341334"/>
    <w:rsid w:val="00341CBC"/>
    <w:rsid w:val="00371E34"/>
    <w:rsid w:val="00374AB8"/>
    <w:rsid w:val="003A6F75"/>
    <w:rsid w:val="003B777F"/>
    <w:rsid w:val="003C6EDE"/>
    <w:rsid w:val="004251A1"/>
    <w:rsid w:val="004A11F7"/>
    <w:rsid w:val="004A6193"/>
    <w:rsid w:val="004E69BC"/>
    <w:rsid w:val="00523368"/>
    <w:rsid w:val="00530EFD"/>
    <w:rsid w:val="00565FAB"/>
    <w:rsid w:val="00570A73"/>
    <w:rsid w:val="00582278"/>
    <w:rsid w:val="005A1BC0"/>
    <w:rsid w:val="005A2BDF"/>
    <w:rsid w:val="005C0566"/>
    <w:rsid w:val="005E0F72"/>
    <w:rsid w:val="005F1981"/>
    <w:rsid w:val="00663D21"/>
    <w:rsid w:val="00672AE8"/>
    <w:rsid w:val="00685312"/>
    <w:rsid w:val="006D22C4"/>
    <w:rsid w:val="006D23F4"/>
    <w:rsid w:val="00707C7B"/>
    <w:rsid w:val="00753364"/>
    <w:rsid w:val="00777294"/>
    <w:rsid w:val="0079179F"/>
    <w:rsid w:val="00792596"/>
    <w:rsid w:val="007A26F9"/>
    <w:rsid w:val="007E430E"/>
    <w:rsid w:val="0085394B"/>
    <w:rsid w:val="00857CA2"/>
    <w:rsid w:val="008B5C58"/>
    <w:rsid w:val="008C4C15"/>
    <w:rsid w:val="008E778C"/>
    <w:rsid w:val="00932131"/>
    <w:rsid w:val="009739DA"/>
    <w:rsid w:val="0097715F"/>
    <w:rsid w:val="00987EF3"/>
    <w:rsid w:val="0099496B"/>
    <w:rsid w:val="009C1400"/>
    <w:rsid w:val="009C62AE"/>
    <w:rsid w:val="009F6D79"/>
    <w:rsid w:val="00A85E4F"/>
    <w:rsid w:val="00AA573E"/>
    <w:rsid w:val="00AB5AB9"/>
    <w:rsid w:val="00AD7462"/>
    <w:rsid w:val="00AE21DB"/>
    <w:rsid w:val="00AE7904"/>
    <w:rsid w:val="00B1433E"/>
    <w:rsid w:val="00B27129"/>
    <w:rsid w:val="00B406DE"/>
    <w:rsid w:val="00B40B18"/>
    <w:rsid w:val="00B907C3"/>
    <w:rsid w:val="00B943AB"/>
    <w:rsid w:val="00BB02E0"/>
    <w:rsid w:val="00BD2EDC"/>
    <w:rsid w:val="00BF5E1A"/>
    <w:rsid w:val="00C17B30"/>
    <w:rsid w:val="00C260E9"/>
    <w:rsid w:val="00C32561"/>
    <w:rsid w:val="00C33E97"/>
    <w:rsid w:val="00C3780D"/>
    <w:rsid w:val="00C976A2"/>
    <w:rsid w:val="00CD5542"/>
    <w:rsid w:val="00CF1621"/>
    <w:rsid w:val="00D2664F"/>
    <w:rsid w:val="00D33840"/>
    <w:rsid w:val="00D96F09"/>
    <w:rsid w:val="00DA0C1A"/>
    <w:rsid w:val="00DC2B9B"/>
    <w:rsid w:val="00DD005B"/>
    <w:rsid w:val="00E4129C"/>
    <w:rsid w:val="00E60A64"/>
    <w:rsid w:val="00F035EF"/>
    <w:rsid w:val="00F03A69"/>
    <w:rsid w:val="00F0410D"/>
    <w:rsid w:val="00F24E64"/>
    <w:rsid w:val="00F67B9C"/>
    <w:rsid w:val="00F74907"/>
    <w:rsid w:val="00F81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4FDD9A3"/>
  <w15:docId w15:val="{A798E568-D8E9-403C-8B23-B1E48860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4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1">
    <w:name w:val="heading 1"/>
    <w:basedOn w:val="a"/>
    <w:next w:val="a"/>
    <w:link w:val="10"/>
    <w:uiPriority w:val="9"/>
    <w:qFormat/>
    <w:rsid w:val="00A85E4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5E4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5E4F"/>
    <w:rPr>
      <w:rFonts w:asciiTheme="majorHAnsi" w:eastAsiaTheme="majorEastAsia" w:hAnsiTheme="majorHAnsi" w:cstheme="majorBidi"/>
      <w:color w:val="000000"/>
      <w:kern w:val="0"/>
      <w:sz w:val="24"/>
      <w:szCs w:val="24"/>
    </w:rPr>
  </w:style>
  <w:style w:type="paragraph" w:styleId="a3">
    <w:name w:val="Subtitle"/>
    <w:basedOn w:val="a"/>
    <w:next w:val="a"/>
    <w:link w:val="a4"/>
    <w:uiPriority w:val="11"/>
    <w:qFormat/>
    <w:rsid w:val="00A85E4F"/>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A85E4F"/>
    <w:rPr>
      <w:rFonts w:asciiTheme="majorHAnsi" w:eastAsia="ＭＳ ゴシック" w:hAnsiTheme="majorHAnsi" w:cstheme="majorBidi"/>
      <w:color w:val="000000"/>
      <w:kern w:val="0"/>
      <w:sz w:val="24"/>
      <w:szCs w:val="24"/>
    </w:rPr>
  </w:style>
  <w:style w:type="character" w:customStyle="1" w:styleId="20">
    <w:name w:val="見出し 2 (文字)"/>
    <w:basedOn w:val="a0"/>
    <w:link w:val="2"/>
    <w:uiPriority w:val="9"/>
    <w:rsid w:val="00A85E4F"/>
    <w:rPr>
      <w:rFonts w:asciiTheme="majorHAnsi" w:eastAsiaTheme="majorEastAsia" w:hAnsiTheme="majorHAnsi" w:cstheme="majorBidi"/>
      <w:color w:val="000000"/>
      <w:kern w:val="0"/>
      <w:szCs w:val="21"/>
    </w:rPr>
  </w:style>
  <w:style w:type="paragraph" w:styleId="a5">
    <w:name w:val="List Paragraph"/>
    <w:basedOn w:val="a"/>
    <w:uiPriority w:val="34"/>
    <w:qFormat/>
    <w:rsid w:val="00A85E4F"/>
    <w:pPr>
      <w:ind w:leftChars="400" w:left="840"/>
    </w:pPr>
  </w:style>
  <w:style w:type="character" w:styleId="a6">
    <w:name w:val="Hyperlink"/>
    <w:basedOn w:val="a0"/>
    <w:uiPriority w:val="99"/>
    <w:unhideWhenUsed/>
    <w:rsid w:val="00F03A69"/>
    <w:rPr>
      <w:color w:val="0000FF" w:themeColor="hyperlink"/>
      <w:u w:val="single"/>
    </w:rPr>
  </w:style>
  <w:style w:type="table" w:styleId="a7">
    <w:name w:val="Table Grid"/>
    <w:basedOn w:val="a1"/>
    <w:uiPriority w:val="59"/>
    <w:rsid w:val="00C32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40B18"/>
    <w:pPr>
      <w:tabs>
        <w:tab w:val="center" w:pos="4252"/>
        <w:tab w:val="right" w:pos="8504"/>
      </w:tabs>
      <w:snapToGrid w:val="0"/>
    </w:pPr>
  </w:style>
  <w:style w:type="character" w:customStyle="1" w:styleId="a9">
    <w:name w:val="ヘッダー (文字)"/>
    <w:basedOn w:val="a0"/>
    <w:link w:val="a8"/>
    <w:uiPriority w:val="99"/>
    <w:rsid w:val="00B40B18"/>
    <w:rPr>
      <w:rFonts w:ascii="Times New Roman" w:eastAsia="ＭＳ 明朝" w:hAnsi="Times New Roman" w:cs="ＭＳ 明朝"/>
      <w:color w:val="000000"/>
      <w:kern w:val="0"/>
      <w:szCs w:val="21"/>
    </w:rPr>
  </w:style>
  <w:style w:type="paragraph" w:styleId="aa">
    <w:name w:val="footer"/>
    <w:basedOn w:val="a"/>
    <w:link w:val="ab"/>
    <w:uiPriority w:val="99"/>
    <w:unhideWhenUsed/>
    <w:rsid w:val="00B40B18"/>
    <w:pPr>
      <w:tabs>
        <w:tab w:val="center" w:pos="4252"/>
        <w:tab w:val="right" w:pos="8504"/>
      </w:tabs>
      <w:snapToGrid w:val="0"/>
    </w:pPr>
  </w:style>
  <w:style w:type="character" w:customStyle="1" w:styleId="ab">
    <w:name w:val="フッター (文字)"/>
    <w:basedOn w:val="a0"/>
    <w:link w:val="aa"/>
    <w:uiPriority w:val="99"/>
    <w:rsid w:val="00B40B18"/>
    <w:rPr>
      <w:rFonts w:ascii="Times New Roman" w:eastAsia="ＭＳ 明朝" w:hAnsi="Times New Roman" w:cs="ＭＳ 明朝"/>
      <w:color w:val="000000"/>
      <w:kern w:val="0"/>
      <w:szCs w:val="21"/>
    </w:rPr>
  </w:style>
  <w:style w:type="paragraph" w:styleId="ac">
    <w:name w:val="Balloon Text"/>
    <w:basedOn w:val="a"/>
    <w:link w:val="ad"/>
    <w:uiPriority w:val="99"/>
    <w:semiHidden/>
    <w:unhideWhenUsed/>
    <w:rsid w:val="001707C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707C2"/>
    <w:rPr>
      <w:rFonts w:asciiTheme="majorHAnsi" w:eastAsiaTheme="majorEastAsia" w:hAnsiTheme="majorHAnsi" w:cstheme="majorBidi"/>
      <w:color w:val="000000"/>
      <w:kern w:val="0"/>
      <w:sz w:val="18"/>
      <w:szCs w:val="18"/>
    </w:rPr>
  </w:style>
  <w:style w:type="character" w:styleId="ae">
    <w:name w:val="annotation reference"/>
    <w:basedOn w:val="a0"/>
    <w:uiPriority w:val="99"/>
    <w:semiHidden/>
    <w:unhideWhenUsed/>
    <w:rsid w:val="00111C85"/>
    <w:rPr>
      <w:sz w:val="18"/>
      <w:szCs w:val="18"/>
    </w:rPr>
  </w:style>
  <w:style w:type="paragraph" w:styleId="af">
    <w:name w:val="annotation text"/>
    <w:basedOn w:val="a"/>
    <w:link w:val="af0"/>
    <w:uiPriority w:val="99"/>
    <w:semiHidden/>
    <w:unhideWhenUsed/>
    <w:rsid w:val="00111C85"/>
    <w:pPr>
      <w:jc w:val="left"/>
    </w:pPr>
  </w:style>
  <w:style w:type="character" w:customStyle="1" w:styleId="af0">
    <w:name w:val="コメント文字列 (文字)"/>
    <w:basedOn w:val="a0"/>
    <w:link w:val="af"/>
    <w:uiPriority w:val="99"/>
    <w:semiHidden/>
    <w:rsid w:val="00111C85"/>
    <w:rPr>
      <w:rFonts w:ascii="Times New Roman" w:eastAsia="ＭＳ 明朝" w:hAnsi="Times New Roman" w:cs="ＭＳ 明朝"/>
      <w:color w:val="000000"/>
      <w:kern w:val="0"/>
      <w:szCs w:val="21"/>
    </w:rPr>
  </w:style>
  <w:style w:type="paragraph" w:styleId="af1">
    <w:name w:val="annotation subject"/>
    <w:basedOn w:val="af"/>
    <w:next w:val="af"/>
    <w:link w:val="af2"/>
    <w:uiPriority w:val="99"/>
    <w:semiHidden/>
    <w:unhideWhenUsed/>
    <w:rsid w:val="00111C85"/>
    <w:rPr>
      <w:b/>
      <w:bCs/>
    </w:rPr>
  </w:style>
  <w:style w:type="character" w:customStyle="1" w:styleId="af2">
    <w:name w:val="コメント内容 (文字)"/>
    <w:basedOn w:val="af0"/>
    <w:link w:val="af1"/>
    <w:uiPriority w:val="99"/>
    <w:semiHidden/>
    <w:rsid w:val="00111C85"/>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6FA0-9F03-424C-83D5-1E26B744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14</Pages>
  <Words>867</Words>
  <Characters>4943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榎本 達志</dc:creator>
  <cp:lastModifiedBy>音田 直希</cp:lastModifiedBy>
  <cp:revision>23</cp:revision>
  <cp:lastPrinted>2023-06-07T01:17:00Z</cp:lastPrinted>
  <dcterms:created xsi:type="dcterms:W3CDTF">2022-06-29T07:20:00Z</dcterms:created>
  <dcterms:modified xsi:type="dcterms:W3CDTF">2023-06-08T06:46:00Z</dcterms:modified>
</cp:coreProperties>
</file>